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370E2" w14:textId="67548C35" w:rsidR="00AB3A8B" w:rsidRPr="00094A52" w:rsidRDefault="00AB3A8B" w:rsidP="00DB2B88">
      <w:pPr>
        <w:spacing w:line="276" w:lineRule="auto"/>
        <w:jc w:val="center"/>
        <w:rPr>
          <w:rFonts w:ascii="Times New Roman" w:hAnsi="Times New Roman"/>
          <w:b/>
          <w:lang w:val="lt-LT"/>
        </w:rPr>
      </w:pPr>
      <w:r w:rsidRPr="00094A52">
        <w:rPr>
          <w:rFonts w:ascii="Times New Roman" w:hAnsi="Times New Roman"/>
          <w:noProof/>
          <w:lang w:val="lt-LT" w:eastAsia="lt-LT"/>
        </w:rPr>
        <w:drawing>
          <wp:inline distT="0" distB="0" distL="0" distR="0" wp14:anchorId="4609922E" wp14:editId="7839C6F9">
            <wp:extent cx="6762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35E5D9A" w14:textId="77777777" w:rsidR="00AB3A8B" w:rsidRPr="00094A52" w:rsidRDefault="00AB3A8B" w:rsidP="00F60819">
      <w:pPr>
        <w:jc w:val="center"/>
        <w:rPr>
          <w:rFonts w:ascii="Times New Roman" w:hAnsi="Times New Roman"/>
          <w:b/>
          <w:lang w:val="lt-LT"/>
        </w:rPr>
      </w:pPr>
      <w:r w:rsidRPr="00094A52">
        <w:rPr>
          <w:rFonts w:ascii="Times New Roman" w:hAnsi="Times New Roman"/>
          <w:b/>
          <w:lang w:val="lt-LT"/>
        </w:rPr>
        <w:t>ANYKŠČIŲ RAJONO SAVIVALDYBĖS</w:t>
      </w:r>
    </w:p>
    <w:p w14:paraId="6639AC11" w14:textId="77777777" w:rsidR="00AB3A8B" w:rsidRPr="00094A52" w:rsidRDefault="00AB3A8B" w:rsidP="00F60819">
      <w:pPr>
        <w:jc w:val="center"/>
        <w:rPr>
          <w:rFonts w:ascii="Times New Roman" w:hAnsi="Times New Roman"/>
          <w:b/>
          <w:lang w:val="lt-LT"/>
        </w:rPr>
      </w:pPr>
      <w:r w:rsidRPr="00094A52">
        <w:rPr>
          <w:rFonts w:ascii="Times New Roman" w:hAnsi="Times New Roman"/>
          <w:b/>
          <w:lang w:val="lt-LT"/>
        </w:rPr>
        <w:t>TARYBA</w:t>
      </w:r>
    </w:p>
    <w:p w14:paraId="4D8B012F" w14:textId="77777777" w:rsidR="00AB3A8B" w:rsidRPr="00094A52" w:rsidRDefault="00AB3A8B" w:rsidP="00F60819">
      <w:pPr>
        <w:jc w:val="center"/>
        <w:rPr>
          <w:rFonts w:ascii="Times New Roman" w:hAnsi="Times New Roman"/>
          <w:b/>
          <w:lang w:val="lt-LT"/>
        </w:rPr>
      </w:pPr>
    </w:p>
    <w:p w14:paraId="68B94F53" w14:textId="77777777" w:rsidR="00AB3A8B" w:rsidRPr="00094A52" w:rsidRDefault="00AB3A8B" w:rsidP="00F60819">
      <w:pPr>
        <w:jc w:val="center"/>
        <w:rPr>
          <w:rFonts w:ascii="Times New Roman" w:hAnsi="Times New Roman"/>
          <w:b/>
          <w:lang w:val="lt-LT"/>
        </w:rPr>
      </w:pPr>
      <w:r w:rsidRPr="00094A52">
        <w:rPr>
          <w:rFonts w:ascii="Times New Roman" w:hAnsi="Times New Roman"/>
          <w:b/>
          <w:lang w:val="lt-LT"/>
        </w:rPr>
        <w:t>SPRENDIMAS</w:t>
      </w:r>
    </w:p>
    <w:p w14:paraId="2FC51A08" w14:textId="3D9E9E52" w:rsidR="00AB3A8B" w:rsidRPr="00094A52" w:rsidRDefault="00AB3A8B" w:rsidP="00F60819">
      <w:pPr>
        <w:jc w:val="center"/>
        <w:rPr>
          <w:rFonts w:ascii="Times New Roman" w:hAnsi="Times New Roman"/>
          <w:b/>
          <w:lang w:val="lt-LT"/>
        </w:rPr>
      </w:pPr>
      <w:r w:rsidRPr="00094A52">
        <w:rPr>
          <w:rFonts w:ascii="Times New Roman" w:hAnsi="Times New Roman"/>
          <w:b/>
          <w:caps/>
          <w:lang w:val="lt-LT"/>
        </w:rPr>
        <w:fldChar w:fldCharType="begin"/>
      </w:r>
      <w:r w:rsidRPr="00094A52">
        <w:rPr>
          <w:rFonts w:ascii="Times New Roman" w:hAnsi="Times New Roman"/>
          <w:b/>
          <w:caps/>
          <w:lang w:val="lt-LT"/>
        </w:rPr>
        <w:instrText xml:space="preserve"> FILLIN "Pavadinimas" \* MERGEFORMAT </w:instrText>
      </w:r>
      <w:r w:rsidRPr="00094A52">
        <w:rPr>
          <w:rFonts w:ascii="Times New Roman" w:hAnsi="Times New Roman"/>
          <w:b/>
          <w:caps/>
          <w:lang w:val="lt-LT"/>
        </w:rPr>
        <w:fldChar w:fldCharType="separate"/>
      </w:r>
      <w:r w:rsidRPr="00094A52">
        <w:rPr>
          <w:rFonts w:ascii="Times New Roman" w:hAnsi="Times New Roman"/>
          <w:b/>
          <w:caps/>
          <w:lang w:val="lt-LT"/>
        </w:rPr>
        <w:t xml:space="preserve">DĖl </w:t>
      </w:r>
      <w:r w:rsidRPr="00094A52">
        <w:rPr>
          <w:rFonts w:ascii="Times New Roman" w:hAnsi="Times New Roman"/>
          <w:b/>
          <w:lang w:val="lt-LT"/>
        </w:rPr>
        <w:fldChar w:fldCharType="end"/>
      </w:r>
      <w:r w:rsidR="00A034AB">
        <w:rPr>
          <w:rFonts w:ascii="Times New Roman" w:hAnsi="Times New Roman"/>
          <w:b/>
          <w:lang w:val="lt-LT"/>
        </w:rPr>
        <w:t xml:space="preserve"> </w:t>
      </w:r>
      <w:r w:rsidR="009D1C13" w:rsidRPr="00F85B76">
        <w:rPr>
          <w:rFonts w:ascii="Times New Roman" w:hAnsi="Times New Roman"/>
          <w:b/>
          <w:lang w:val="lt-LT"/>
        </w:rPr>
        <w:t>PRITARIMO</w:t>
      </w:r>
      <w:r w:rsidR="009D1C13" w:rsidRPr="009D1C13">
        <w:rPr>
          <w:rFonts w:ascii="Times New Roman" w:hAnsi="Times New Roman"/>
          <w:b/>
          <w:color w:val="FF0000"/>
          <w:lang w:val="lt-LT"/>
        </w:rPr>
        <w:t xml:space="preserve"> </w:t>
      </w:r>
      <w:r w:rsidR="00711967">
        <w:rPr>
          <w:rFonts w:ascii="Times New Roman" w:hAnsi="Times New Roman"/>
          <w:b/>
          <w:lang w:val="lt-LT"/>
        </w:rPr>
        <w:t xml:space="preserve">ANYKŠČIŲ RAJONO SAVIVALDYBĖS </w:t>
      </w:r>
      <w:r w:rsidR="00667ABF">
        <w:rPr>
          <w:rFonts w:ascii="Times New Roman" w:hAnsi="Times New Roman"/>
          <w:b/>
          <w:lang w:val="lt-LT"/>
        </w:rPr>
        <w:t xml:space="preserve">KELIŲ PRIEŽIŪROS IR PLĖTROS PROGRAMOS FINANSAVIMO LĖŠOMIS FINANSUOJAMŲ SAVIVALDYBĖS AR VIEŠŲJŲ ĮSTAIGŲ, KURIŲ DALININKĖ YRA SAVIVALDYBĖ, SAVIVALDYBĖS ĮMONIŲ VALDOMŲ </w:t>
      </w:r>
      <w:r w:rsidR="00711967">
        <w:rPr>
          <w:rFonts w:ascii="Times New Roman" w:hAnsi="Times New Roman"/>
          <w:b/>
          <w:lang w:val="lt-LT"/>
        </w:rPr>
        <w:t>VIETINĖS REIKŠMĖS KELIŲ 202</w:t>
      </w:r>
      <w:r w:rsidR="00C80BF7">
        <w:rPr>
          <w:rFonts w:ascii="Times New Roman" w:hAnsi="Times New Roman"/>
          <w:b/>
          <w:lang w:val="lt-LT"/>
        </w:rPr>
        <w:t>5</w:t>
      </w:r>
      <w:r w:rsidR="00711967">
        <w:rPr>
          <w:rFonts w:ascii="Times New Roman" w:hAnsi="Times New Roman"/>
          <w:b/>
          <w:lang w:val="lt-LT"/>
        </w:rPr>
        <w:t xml:space="preserve"> METŲ OBJEKTŲ SĄRAŠUI </w:t>
      </w:r>
      <w:r w:rsidR="005B37A9">
        <w:rPr>
          <w:rFonts w:ascii="Times New Roman" w:hAnsi="Times New Roman"/>
          <w:b/>
          <w:lang w:val="lt-LT"/>
        </w:rPr>
        <w:t>IR ĮGALIOJIMO PASIRAŠYTI FINANSAVIMO SUTARTĮ</w:t>
      </w:r>
    </w:p>
    <w:p w14:paraId="37846977" w14:textId="77777777" w:rsidR="00AB3A8B" w:rsidRPr="00094A52" w:rsidRDefault="00AB3A8B" w:rsidP="00F60819">
      <w:pPr>
        <w:jc w:val="center"/>
        <w:rPr>
          <w:rFonts w:ascii="Times New Roman" w:hAnsi="Times New Roman"/>
          <w:b/>
          <w:lang w:val="lt-LT"/>
        </w:rPr>
      </w:pPr>
    </w:p>
    <w:p w14:paraId="6DCEDBC9" w14:textId="70833218" w:rsidR="00AB3A8B" w:rsidRPr="00094A52" w:rsidRDefault="00AB3A8B" w:rsidP="00F60819">
      <w:pPr>
        <w:jc w:val="center"/>
        <w:rPr>
          <w:rFonts w:ascii="Times New Roman" w:hAnsi="Times New Roman"/>
          <w:lang w:val="lt-LT"/>
        </w:rPr>
      </w:pPr>
      <w:r w:rsidRPr="001605F4">
        <w:rPr>
          <w:rFonts w:ascii="Times New Roman" w:hAnsi="Times New Roman"/>
          <w:lang w:val="lt-LT"/>
        </w:rPr>
        <w:fldChar w:fldCharType="begin"/>
      </w:r>
      <w:r w:rsidRPr="001605F4">
        <w:rPr>
          <w:rFonts w:ascii="Times New Roman" w:hAnsi="Times New Roman"/>
          <w:lang w:val="lt-LT"/>
        </w:rPr>
        <w:instrText xml:space="preserve"> FILLIN "data" \* MERGEFORMAT </w:instrText>
      </w:r>
      <w:r w:rsidRPr="001605F4">
        <w:rPr>
          <w:rFonts w:ascii="Times New Roman" w:hAnsi="Times New Roman"/>
          <w:lang w:val="lt-LT"/>
        </w:rPr>
        <w:fldChar w:fldCharType="separate"/>
      </w:r>
      <w:r w:rsidRPr="001605F4">
        <w:rPr>
          <w:rFonts w:ascii="Times New Roman" w:hAnsi="Times New Roman"/>
          <w:lang w:val="lt-LT"/>
        </w:rPr>
        <w:t>20</w:t>
      </w:r>
      <w:r w:rsidR="000B546D" w:rsidRPr="001605F4">
        <w:rPr>
          <w:rFonts w:ascii="Times New Roman" w:hAnsi="Times New Roman"/>
          <w:lang w:val="lt-LT"/>
        </w:rPr>
        <w:t>2</w:t>
      </w:r>
      <w:r w:rsidR="00C80BF7">
        <w:rPr>
          <w:rFonts w:ascii="Times New Roman" w:hAnsi="Times New Roman"/>
          <w:lang w:val="lt-LT"/>
        </w:rPr>
        <w:t>5</w:t>
      </w:r>
      <w:r w:rsidRPr="001605F4">
        <w:rPr>
          <w:rFonts w:ascii="Times New Roman" w:hAnsi="Times New Roman"/>
          <w:lang w:val="lt-LT"/>
        </w:rPr>
        <w:t xml:space="preserve"> m.</w:t>
      </w:r>
      <w:r w:rsidR="007F4998">
        <w:rPr>
          <w:rFonts w:ascii="Times New Roman" w:hAnsi="Times New Roman"/>
          <w:lang w:val="lt-LT"/>
        </w:rPr>
        <w:t xml:space="preserve">  </w:t>
      </w:r>
      <w:r w:rsidR="00443C12">
        <w:rPr>
          <w:rFonts w:ascii="Times New Roman" w:hAnsi="Times New Roman"/>
          <w:lang w:val="lt-LT"/>
        </w:rPr>
        <w:t>balandžio 25 d</w:t>
      </w:r>
      <w:r w:rsidRPr="001605F4">
        <w:rPr>
          <w:rFonts w:ascii="Times New Roman" w:hAnsi="Times New Roman"/>
          <w:lang w:val="lt-LT"/>
        </w:rPr>
        <w:t>.</w:t>
      </w:r>
      <w:r w:rsidRPr="001605F4">
        <w:rPr>
          <w:rFonts w:ascii="Times New Roman" w:hAnsi="Times New Roman"/>
          <w:lang w:val="lt-LT"/>
        </w:rPr>
        <w:fldChar w:fldCharType="end"/>
      </w:r>
      <w:r w:rsidRPr="00094A52">
        <w:rPr>
          <w:rFonts w:ascii="Times New Roman" w:hAnsi="Times New Roman"/>
          <w:lang w:val="lt-LT"/>
        </w:rPr>
        <w:t xml:space="preserve"> Nr.1-T-</w:t>
      </w:r>
      <w:r w:rsidR="00F60819">
        <w:rPr>
          <w:rFonts w:ascii="Times New Roman" w:hAnsi="Times New Roman"/>
          <w:lang w:val="lt-LT"/>
        </w:rPr>
        <w:t>199</w:t>
      </w:r>
      <w:r w:rsidRPr="00094A52">
        <w:rPr>
          <w:rFonts w:ascii="Times New Roman" w:hAnsi="Times New Roman"/>
          <w:lang w:val="lt-LT"/>
        </w:rPr>
        <w:fldChar w:fldCharType="begin"/>
      </w:r>
      <w:r w:rsidRPr="00094A52">
        <w:rPr>
          <w:rFonts w:ascii="Times New Roman" w:hAnsi="Times New Roman"/>
          <w:lang w:val="lt-LT"/>
        </w:rPr>
        <w:instrText xml:space="preserve"> FILLIN "indeksas" \* MERGEFORMAT </w:instrText>
      </w:r>
      <w:r w:rsidRPr="00094A52">
        <w:rPr>
          <w:rFonts w:ascii="Times New Roman" w:hAnsi="Times New Roman"/>
          <w:lang w:val="lt-LT"/>
        </w:rPr>
        <w:fldChar w:fldCharType="end"/>
      </w:r>
    </w:p>
    <w:p w14:paraId="33D29AE4" w14:textId="25BF9C11" w:rsidR="00AB3A8B" w:rsidRDefault="00AB3A8B" w:rsidP="00F60819">
      <w:pPr>
        <w:jc w:val="center"/>
        <w:rPr>
          <w:rFonts w:ascii="Times New Roman" w:hAnsi="Times New Roman"/>
          <w:lang w:val="lt-LT"/>
        </w:rPr>
      </w:pPr>
      <w:r w:rsidRPr="00F16A2B">
        <w:rPr>
          <w:rFonts w:ascii="Times New Roman" w:hAnsi="Times New Roman"/>
          <w:lang w:val="lt-LT"/>
        </w:rPr>
        <w:t>Anykščiai</w:t>
      </w:r>
    </w:p>
    <w:p w14:paraId="02A9A209" w14:textId="77777777" w:rsidR="00F60819" w:rsidRPr="00F16A2B" w:rsidRDefault="00F60819" w:rsidP="00F60819">
      <w:pPr>
        <w:jc w:val="center"/>
        <w:rPr>
          <w:rFonts w:ascii="Times New Roman" w:hAnsi="Times New Roman"/>
          <w:lang w:val="lt-LT"/>
        </w:rPr>
      </w:pPr>
    </w:p>
    <w:p w14:paraId="318CF3D2" w14:textId="56B0C386" w:rsidR="00AB3A8B" w:rsidRPr="00F16A2B" w:rsidRDefault="00AB3A8B" w:rsidP="00F60819">
      <w:pPr>
        <w:spacing w:line="360" w:lineRule="auto"/>
        <w:ind w:firstLine="720"/>
        <w:jc w:val="both"/>
        <w:rPr>
          <w:rFonts w:ascii="Times New Roman" w:hAnsi="Times New Roman"/>
          <w:lang w:val="lt-LT"/>
        </w:rPr>
      </w:pPr>
      <w:r w:rsidRPr="00F16A2B">
        <w:rPr>
          <w:rFonts w:ascii="Times New Roman" w:hAnsi="Times New Roman"/>
          <w:lang w:val="lt-LT"/>
        </w:rPr>
        <w:t>Vadovaudam</w:t>
      </w:r>
      <w:r w:rsidR="009927D0" w:rsidRPr="00F16A2B">
        <w:rPr>
          <w:rFonts w:ascii="Times New Roman" w:hAnsi="Times New Roman"/>
          <w:lang w:val="lt-LT"/>
        </w:rPr>
        <w:t>a</w:t>
      </w:r>
      <w:r w:rsidRPr="00F16A2B">
        <w:rPr>
          <w:rFonts w:ascii="Times New Roman" w:hAnsi="Times New Roman"/>
          <w:lang w:val="lt-LT"/>
        </w:rPr>
        <w:t xml:space="preserve">si Lietuvos Respublikos vietos savivaldos </w:t>
      </w:r>
      <w:r w:rsidR="00F858E8" w:rsidRPr="00F16A2B">
        <w:rPr>
          <w:rFonts w:ascii="Times New Roman" w:hAnsi="Times New Roman"/>
          <w:lang w:val="lt-LT"/>
        </w:rPr>
        <w:t>įstatymo</w:t>
      </w:r>
      <w:r w:rsidR="00442D39" w:rsidRPr="00F16A2B">
        <w:rPr>
          <w:rFonts w:ascii="Times New Roman" w:hAnsi="Times New Roman"/>
          <w:szCs w:val="24"/>
          <w:lang w:val="lt-LT"/>
        </w:rPr>
        <w:t xml:space="preserve"> 6 straipsnio 32 punktu</w:t>
      </w:r>
      <w:r w:rsidR="00425109" w:rsidRPr="00F16A2B">
        <w:rPr>
          <w:rFonts w:ascii="Times New Roman" w:hAnsi="Times New Roman"/>
          <w:lang w:val="lt-LT"/>
        </w:rPr>
        <w:t>,</w:t>
      </w:r>
      <w:r w:rsidRPr="00F16A2B">
        <w:rPr>
          <w:rFonts w:ascii="Times New Roman" w:hAnsi="Times New Roman"/>
          <w:szCs w:val="24"/>
          <w:lang w:val="lt-LT"/>
        </w:rPr>
        <w:t xml:space="preserve"> </w:t>
      </w:r>
      <w:r w:rsidR="001D4B28" w:rsidRPr="00F16A2B">
        <w:rPr>
          <w:rFonts w:ascii="Times New Roman" w:hAnsi="Times New Roman"/>
          <w:szCs w:val="24"/>
          <w:lang w:val="lt-LT"/>
        </w:rPr>
        <w:t xml:space="preserve">16 straipsnio 1 dalimi, </w:t>
      </w:r>
      <w:r w:rsidR="0047581E" w:rsidRPr="00F16A2B">
        <w:rPr>
          <w:rFonts w:ascii="Times New Roman" w:hAnsi="Times New Roman"/>
          <w:szCs w:val="24"/>
          <w:lang w:val="lt-LT"/>
        </w:rPr>
        <w:t>Lietuvos Respublikos kelių įstatymo 5 straipsnio 4 dalimi</w:t>
      </w:r>
      <w:r w:rsidR="0047581E" w:rsidRPr="00F16A2B">
        <w:rPr>
          <w:rFonts w:ascii="Times New Roman" w:hAnsi="Times New Roman"/>
          <w:lang w:val="lt-LT"/>
        </w:rPr>
        <w:t xml:space="preserve">, </w:t>
      </w:r>
      <w:r w:rsidR="00A62B0D" w:rsidRPr="00F16A2B">
        <w:rPr>
          <w:rFonts w:ascii="Times New Roman" w:hAnsi="Times New Roman"/>
          <w:szCs w:val="24"/>
          <w:lang w:val="lt-LT"/>
        </w:rPr>
        <w:t xml:space="preserve">Lietuvos Respublikos kelių </w:t>
      </w:r>
      <w:r w:rsidR="00CA08B3" w:rsidRPr="00F16A2B">
        <w:rPr>
          <w:rFonts w:ascii="Times New Roman" w:hAnsi="Times New Roman"/>
          <w:szCs w:val="24"/>
          <w:lang w:val="lt-LT"/>
        </w:rPr>
        <w:t>priežiūros ir plėtros programos finansavimo įstatymo 9 straipsnio 2 ir 8 dalimi</w:t>
      </w:r>
      <w:r w:rsidR="00603F85" w:rsidRPr="00F16A2B">
        <w:rPr>
          <w:rFonts w:ascii="Times New Roman" w:hAnsi="Times New Roman"/>
          <w:szCs w:val="24"/>
          <w:lang w:val="lt-LT"/>
        </w:rPr>
        <w:t>s</w:t>
      </w:r>
      <w:r w:rsidR="00CA08B3" w:rsidRPr="00F16A2B">
        <w:rPr>
          <w:rFonts w:ascii="Times New Roman" w:hAnsi="Times New Roman"/>
          <w:szCs w:val="24"/>
          <w:lang w:val="lt-LT"/>
        </w:rPr>
        <w:t xml:space="preserve">, </w:t>
      </w:r>
      <w:r w:rsidR="00FD5033" w:rsidRPr="00F16A2B">
        <w:rPr>
          <w:rFonts w:ascii="Times New Roman" w:hAnsi="Times New Roman"/>
          <w:szCs w:val="24"/>
          <w:lang w:val="lt-LT"/>
        </w:rPr>
        <w:t>Akcinės</w:t>
      </w:r>
      <w:r w:rsidR="00FD5033" w:rsidRPr="00F16A2B">
        <w:rPr>
          <w:rFonts w:ascii="Times New Roman" w:hAnsi="Times New Roman"/>
          <w:b/>
          <w:bCs/>
          <w:szCs w:val="24"/>
          <w:lang w:val="lt-LT"/>
        </w:rPr>
        <w:t xml:space="preserve"> </w:t>
      </w:r>
      <w:r w:rsidR="00FD5033" w:rsidRPr="00F16A2B">
        <w:rPr>
          <w:rFonts w:ascii="Times New Roman" w:hAnsi="Times New Roman"/>
          <w:szCs w:val="24"/>
          <w:lang w:val="lt-LT"/>
        </w:rPr>
        <w:t>bendrovės</w:t>
      </w:r>
      <w:r w:rsidR="00AC540A" w:rsidRPr="00F16A2B">
        <w:rPr>
          <w:rFonts w:ascii="Times New Roman" w:hAnsi="Times New Roman"/>
          <w:szCs w:val="24"/>
          <w:lang w:val="lt-LT"/>
        </w:rPr>
        <w:t xml:space="preserve"> </w:t>
      </w:r>
      <w:r w:rsidR="000653FD" w:rsidRPr="00F16A2B">
        <w:rPr>
          <w:rFonts w:ascii="Times New Roman" w:hAnsi="Times New Roman"/>
          <w:szCs w:val="24"/>
          <w:lang w:val="lt-LT"/>
        </w:rPr>
        <w:t xml:space="preserve"> „</w:t>
      </w:r>
      <w:r w:rsidR="00C80BF7" w:rsidRPr="00F16A2B">
        <w:rPr>
          <w:rFonts w:ascii="Times New Roman" w:hAnsi="Times New Roman"/>
          <w:szCs w:val="24"/>
          <w:lang w:val="lt-LT"/>
        </w:rPr>
        <w:t xml:space="preserve">Via Lietuva“ </w:t>
      </w:r>
      <w:r w:rsidR="00FD5033" w:rsidRPr="00F16A2B">
        <w:rPr>
          <w:rFonts w:ascii="Times New Roman" w:hAnsi="Times New Roman"/>
          <w:szCs w:val="24"/>
          <w:lang w:val="lt-LT"/>
        </w:rPr>
        <w:t>generalinio</w:t>
      </w:r>
      <w:r w:rsidR="00AC540A" w:rsidRPr="00F16A2B">
        <w:rPr>
          <w:rFonts w:ascii="Times New Roman" w:hAnsi="Times New Roman"/>
          <w:szCs w:val="24"/>
          <w:lang w:val="lt-LT"/>
        </w:rPr>
        <w:t xml:space="preserve"> </w:t>
      </w:r>
      <w:r w:rsidR="00476DB8" w:rsidRPr="00F16A2B">
        <w:rPr>
          <w:rFonts w:ascii="Times New Roman" w:hAnsi="Times New Roman"/>
          <w:szCs w:val="24"/>
          <w:lang w:val="lt-LT"/>
        </w:rPr>
        <w:t>direktoriaus 202</w:t>
      </w:r>
      <w:r w:rsidR="00C80BF7" w:rsidRPr="00F16A2B">
        <w:rPr>
          <w:rFonts w:ascii="Times New Roman" w:hAnsi="Times New Roman"/>
          <w:szCs w:val="24"/>
          <w:lang w:val="lt-LT"/>
        </w:rPr>
        <w:t>5</w:t>
      </w:r>
      <w:r w:rsidR="00476DB8" w:rsidRPr="00F16A2B">
        <w:rPr>
          <w:rFonts w:ascii="Times New Roman" w:hAnsi="Times New Roman"/>
          <w:szCs w:val="24"/>
          <w:lang w:val="lt-LT"/>
        </w:rPr>
        <w:t xml:space="preserve"> m. </w:t>
      </w:r>
      <w:r w:rsidR="00425F44" w:rsidRPr="00F16A2B">
        <w:rPr>
          <w:rFonts w:ascii="Times New Roman" w:hAnsi="Times New Roman"/>
          <w:szCs w:val="24"/>
          <w:lang w:val="lt-LT"/>
        </w:rPr>
        <w:t>kovo</w:t>
      </w:r>
      <w:r w:rsidR="00476DB8" w:rsidRPr="00F16A2B">
        <w:rPr>
          <w:rFonts w:ascii="Times New Roman" w:hAnsi="Times New Roman"/>
          <w:szCs w:val="24"/>
          <w:lang w:val="lt-LT"/>
        </w:rPr>
        <w:t xml:space="preserve"> </w:t>
      </w:r>
      <w:r w:rsidR="00425F44" w:rsidRPr="00F16A2B">
        <w:rPr>
          <w:rFonts w:ascii="Times New Roman" w:hAnsi="Times New Roman"/>
          <w:szCs w:val="24"/>
          <w:lang w:val="lt-LT"/>
        </w:rPr>
        <w:t>24</w:t>
      </w:r>
      <w:r w:rsidR="00476DB8" w:rsidRPr="00F16A2B">
        <w:rPr>
          <w:rFonts w:ascii="Times New Roman" w:hAnsi="Times New Roman"/>
          <w:szCs w:val="24"/>
          <w:lang w:val="lt-LT"/>
        </w:rPr>
        <w:t xml:space="preserve"> d.</w:t>
      </w:r>
      <w:r w:rsidR="000B1EB4" w:rsidRPr="00F16A2B">
        <w:rPr>
          <w:rFonts w:ascii="Times New Roman" w:hAnsi="Times New Roman"/>
          <w:szCs w:val="24"/>
          <w:lang w:val="lt-LT"/>
        </w:rPr>
        <w:t xml:space="preserve"> </w:t>
      </w:r>
      <w:r w:rsidR="00B00406" w:rsidRPr="00F16A2B">
        <w:rPr>
          <w:rFonts w:ascii="Times New Roman" w:hAnsi="Times New Roman"/>
          <w:szCs w:val="24"/>
          <w:lang w:val="lt-LT"/>
        </w:rPr>
        <w:t>įsakymo Nr.</w:t>
      </w:r>
      <w:r w:rsidR="000D462C" w:rsidRPr="00F16A2B">
        <w:rPr>
          <w:rFonts w:ascii="Times New Roman" w:hAnsi="Times New Roman"/>
          <w:szCs w:val="24"/>
          <w:lang w:val="lt-LT"/>
        </w:rPr>
        <w:t xml:space="preserve"> </w:t>
      </w:r>
      <w:r w:rsidR="00B00406" w:rsidRPr="00F16A2B">
        <w:rPr>
          <w:rFonts w:ascii="Times New Roman" w:hAnsi="Times New Roman"/>
          <w:szCs w:val="24"/>
          <w:lang w:val="lt-LT"/>
        </w:rPr>
        <w:t>V</w:t>
      </w:r>
      <w:r w:rsidR="00476DB8" w:rsidRPr="00F16A2B">
        <w:rPr>
          <w:rFonts w:ascii="Times New Roman" w:hAnsi="Times New Roman"/>
          <w:szCs w:val="24"/>
          <w:lang w:val="lt-LT"/>
        </w:rPr>
        <w:t>E</w:t>
      </w:r>
      <w:r w:rsidR="00B00406" w:rsidRPr="00F16A2B">
        <w:rPr>
          <w:rFonts w:ascii="Times New Roman" w:hAnsi="Times New Roman"/>
          <w:szCs w:val="24"/>
          <w:lang w:val="lt-LT"/>
        </w:rPr>
        <w:t>-</w:t>
      </w:r>
      <w:r w:rsidR="00FD5033" w:rsidRPr="00F16A2B">
        <w:rPr>
          <w:rFonts w:ascii="Times New Roman" w:hAnsi="Times New Roman"/>
          <w:szCs w:val="24"/>
          <w:lang w:val="lt-LT"/>
        </w:rPr>
        <w:t>2</w:t>
      </w:r>
      <w:r w:rsidR="00425F44" w:rsidRPr="00F16A2B">
        <w:rPr>
          <w:rFonts w:ascii="Times New Roman" w:hAnsi="Times New Roman"/>
          <w:szCs w:val="24"/>
          <w:lang w:val="lt-LT"/>
        </w:rPr>
        <w:t>5-39</w:t>
      </w:r>
      <w:r w:rsidR="00B00406" w:rsidRPr="00F16A2B">
        <w:rPr>
          <w:rFonts w:ascii="Times New Roman" w:hAnsi="Times New Roman"/>
          <w:szCs w:val="24"/>
          <w:lang w:val="lt-LT"/>
        </w:rPr>
        <w:t xml:space="preserve"> </w:t>
      </w:r>
      <w:r w:rsidR="000653FD" w:rsidRPr="00F16A2B">
        <w:rPr>
          <w:rFonts w:ascii="Times New Roman" w:hAnsi="Times New Roman"/>
          <w:szCs w:val="24"/>
          <w:lang w:val="lt-LT"/>
        </w:rPr>
        <w:t>„</w:t>
      </w:r>
      <w:r w:rsidR="00B00406" w:rsidRPr="00F16A2B">
        <w:rPr>
          <w:rFonts w:ascii="Times New Roman" w:hAnsi="Times New Roman"/>
          <w:szCs w:val="24"/>
          <w:lang w:val="lt-LT"/>
        </w:rPr>
        <w:t>Dėl</w:t>
      </w:r>
      <w:r w:rsidRPr="00F16A2B">
        <w:rPr>
          <w:szCs w:val="24"/>
          <w:lang w:val="lt-LT"/>
        </w:rPr>
        <w:t xml:space="preserve"> </w:t>
      </w:r>
      <w:r w:rsidRPr="00F16A2B">
        <w:rPr>
          <w:rFonts w:ascii="Times New Roman" w:hAnsi="Times New Roman"/>
          <w:lang w:val="lt-LT"/>
        </w:rPr>
        <w:t>Kelių priežiūros ir plėtros</w:t>
      </w:r>
      <w:r w:rsidR="00476DB8" w:rsidRPr="00F16A2B">
        <w:rPr>
          <w:rFonts w:ascii="Times New Roman" w:hAnsi="Times New Roman"/>
          <w:lang w:val="lt-LT"/>
        </w:rPr>
        <w:t xml:space="preserve"> programos finansavimo lėšų savivaldybių institucijų valdomiems vietinės reikšmės keliams paskirstymo 202</w:t>
      </w:r>
      <w:r w:rsidR="00DA4806" w:rsidRPr="00F16A2B">
        <w:rPr>
          <w:rFonts w:ascii="Times New Roman" w:hAnsi="Times New Roman"/>
          <w:lang w:val="lt-LT"/>
        </w:rPr>
        <w:t>5</w:t>
      </w:r>
      <w:r w:rsidR="00476DB8" w:rsidRPr="00F16A2B">
        <w:rPr>
          <w:rFonts w:ascii="Times New Roman" w:hAnsi="Times New Roman"/>
          <w:lang w:val="lt-LT"/>
        </w:rPr>
        <w:t xml:space="preserve"> metais“</w:t>
      </w:r>
      <w:r w:rsidRPr="00F16A2B">
        <w:rPr>
          <w:rFonts w:ascii="Times New Roman" w:hAnsi="Times New Roman"/>
          <w:lang w:val="lt-LT"/>
        </w:rPr>
        <w:t xml:space="preserve"> </w:t>
      </w:r>
      <w:r w:rsidR="000E614A" w:rsidRPr="00F16A2B">
        <w:rPr>
          <w:rFonts w:ascii="Times New Roman" w:hAnsi="Times New Roman"/>
          <w:lang w:val="lt-LT"/>
        </w:rPr>
        <w:t>1.9.2</w:t>
      </w:r>
      <w:r w:rsidR="00D43748" w:rsidRPr="00F16A2B">
        <w:rPr>
          <w:rFonts w:ascii="Times New Roman" w:hAnsi="Times New Roman"/>
          <w:lang w:val="lt-LT"/>
        </w:rPr>
        <w:t xml:space="preserve"> </w:t>
      </w:r>
      <w:r w:rsidR="000E614A" w:rsidRPr="00F16A2B">
        <w:rPr>
          <w:rFonts w:ascii="Times New Roman" w:hAnsi="Times New Roman"/>
          <w:lang w:val="lt-LT"/>
        </w:rPr>
        <w:t>papunkčiu</w:t>
      </w:r>
      <w:r w:rsidR="003D17EB" w:rsidRPr="00F16A2B">
        <w:rPr>
          <w:rFonts w:ascii="Times New Roman" w:hAnsi="Times New Roman"/>
          <w:lang w:val="lt-LT"/>
        </w:rPr>
        <w:t xml:space="preserve">, Anykščių rajono savivaldybės vardu sudaromų sutarčių pasirašymo tvarkos aprašo, patvirtinto Anykščių rajono savivaldybės tarybos 2020 m. vasario 27 d. sprendimu Nr. 1-TS-41 </w:t>
      </w:r>
      <w:r w:rsidR="000653FD" w:rsidRPr="00F16A2B">
        <w:rPr>
          <w:rFonts w:ascii="Times New Roman" w:hAnsi="Times New Roman"/>
          <w:lang w:val="lt-LT"/>
        </w:rPr>
        <w:t>„</w:t>
      </w:r>
      <w:r w:rsidR="003D17EB" w:rsidRPr="00F16A2B">
        <w:rPr>
          <w:rFonts w:ascii="Times New Roman" w:hAnsi="Times New Roman"/>
          <w:lang w:val="lt-LT"/>
        </w:rPr>
        <w:t xml:space="preserve">Dėl Anykščių rajono savivaldybės vardu sudaromų sutarčių pasirašymo tvarkos aprašo patvirtinimo“, </w:t>
      </w:r>
      <w:r w:rsidR="00E8146B" w:rsidRPr="00F16A2B">
        <w:rPr>
          <w:rFonts w:ascii="Times New Roman" w:hAnsi="Times New Roman"/>
          <w:lang w:val="lt-LT"/>
        </w:rPr>
        <w:t xml:space="preserve">3.1 papunkčiu ir </w:t>
      </w:r>
      <w:r w:rsidR="003D17EB" w:rsidRPr="00F16A2B">
        <w:rPr>
          <w:rFonts w:ascii="Times New Roman" w:hAnsi="Times New Roman"/>
          <w:lang w:val="lt-LT"/>
        </w:rPr>
        <w:t>7</w:t>
      </w:r>
      <w:r w:rsidR="003D17EB" w:rsidRPr="00F16A2B">
        <w:rPr>
          <w:rFonts w:ascii="Times New Roman" w:hAnsi="Times New Roman"/>
          <w:b/>
          <w:bCs/>
          <w:lang w:val="lt-LT"/>
        </w:rPr>
        <w:t xml:space="preserve"> </w:t>
      </w:r>
      <w:r w:rsidR="003D17EB" w:rsidRPr="00F16A2B">
        <w:rPr>
          <w:rFonts w:ascii="Times New Roman" w:hAnsi="Times New Roman"/>
          <w:lang w:val="lt-LT"/>
        </w:rPr>
        <w:t xml:space="preserve">punktu </w:t>
      </w:r>
      <w:r w:rsidRPr="00F16A2B">
        <w:rPr>
          <w:rFonts w:ascii="Times New Roman" w:hAnsi="Times New Roman"/>
          <w:lang w:val="lt-LT"/>
        </w:rPr>
        <w:t>Anykščių rajono savivaldybės taryba</w:t>
      </w:r>
      <w:r w:rsidR="00F60819">
        <w:rPr>
          <w:rFonts w:ascii="Times New Roman" w:hAnsi="Times New Roman"/>
          <w:lang w:val="lt-LT"/>
        </w:rPr>
        <w:t xml:space="preserve"> </w:t>
      </w:r>
      <w:r w:rsidR="00FD5033" w:rsidRPr="00F16A2B">
        <w:rPr>
          <w:rFonts w:ascii="Times New Roman" w:hAnsi="Times New Roman"/>
          <w:lang w:val="lt-LT"/>
        </w:rPr>
        <w:t xml:space="preserve"> </w:t>
      </w:r>
      <w:r w:rsidRPr="00F16A2B">
        <w:rPr>
          <w:rFonts w:ascii="Times New Roman" w:hAnsi="Times New Roman"/>
          <w:lang w:val="lt-LT"/>
        </w:rPr>
        <w:t xml:space="preserve">n u s p r e n d ž i a: </w:t>
      </w:r>
    </w:p>
    <w:p w14:paraId="077294B6" w14:textId="5649BDA6" w:rsidR="00AB3A8B" w:rsidRPr="00F16A2B" w:rsidRDefault="00105E69" w:rsidP="00F60819">
      <w:pPr>
        <w:spacing w:line="360" w:lineRule="auto"/>
        <w:ind w:firstLine="720"/>
        <w:jc w:val="both"/>
        <w:rPr>
          <w:rFonts w:ascii="Times New Roman" w:hAnsi="Times New Roman"/>
          <w:lang w:val="lt-LT"/>
        </w:rPr>
      </w:pPr>
      <w:r w:rsidRPr="00F16A2B">
        <w:rPr>
          <w:rFonts w:ascii="Times New Roman" w:hAnsi="Times New Roman"/>
          <w:lang w:val="lt-LT"/>
        </w:rPr>
        <w:t>1</w:t>
      </w:r>
      <w:r w:rsidR="000D462C" w:rsidRPr="00F16A2B">
        <w:rPr>
          <w:rFonts w:ascii="Times New Roman" w:hAnsi="Times New Roman"/>
          <w:lang w:val="lt-LT"/>
        </w:rPr>
        <w:t xml:space="preserve">. </w:t>
      </w:r>
      <w:r w:rsidR="00AB3A8B" w:rsidRPr="00F16A2B">
        <w:rPr>
          <w:rFonts w:ascii="Times New Roman" w:hAnsi="Times New Roman"/>
          <w:lang w:val="lt-LT"/>
        </w:rPr>
        <w:t xml:space="preserve">Pritarti Anykščių rajono savivaldybės </w:t>
      </w:r>
      <w:r w:rsidR="00FD5033" w:rsidRPr="00F16A2B">
        <w:rPr>
          <w:rFonts w:ascii="Times New Roman" w:hAnsi="Times New Roman"/>
          <w:lang w:val="lt-LT"/>
        </w:rPr>
        <w:t xml:space="preserve">Kelių priežiūros ir plėtros programos </w:t>
      </w:r>
      <w:r w:rsidR="00B82AE1" w:rsidRPr="00F16A2B">
        <w:rPr>
          <w:rFonts w:ascii="Times New Roman" w:hAnsi="Times New Roman"/>
          <w:lang w:val="lt-LT"/>
        </w:rPr>
        <w:t xml:space="preserve">finansavimo lėšomis </w:t>
      </w:r>
      <w:r w:rsidR="00FD5033" w:rsidRPr="00F16A2B">
        <w:rPr>
          <w:rFonts w:ascii="Times New Roman" w:hAnsi="Times New Roman"/>
          <w:lang w:val="lt-LT"/>
        </w:rPr>
        <w:t>finans</w:t>
      </w:r>
      <w:r w:rsidR="009E38B1" w:rsidRPr="00F16A2B">
        <w:rPr>
          <w:rFonts w:ascii="Times New Roman" w:hAnsi="Times New Roman"/>
          <w:lang w:val="lt-LT"/>
        </w:rPr>
        <w:t>uojamų savivaldybės ar viešųjų įstaigų, kurių dalininkė yra savivaldybė, savivaldybės įmonių valdomų</w:t>
      </w:r>
      <w:r w:rsidR="00FD5033" w:rsidRPr="00F16A2B">
        <w:rPr>
          <w:rFonts w:ascii="Times New Roman" w:hAnsi="Times New Roman"/>
          <w:lang w:val="lt-LT"/>
        </w:rPr>
        <w:t xml:space="preserve"> </w:t>
      </w:r>
      <w:r w:rsidR="00894888" w:rsidRPr="00F16A2B">
        <w:rPr>
          <w:rFonts w:ascii="Times New Roman" w:hAnsi="Times New Roman"/>
          <w:lang w:val="lt-LT"/>
        </w:rPr>
        <w:t>vietinės reikšmės kelių</w:t>
      </w:r>
      <w:r w:rsidR="00A2115F" w:rsidRPr="00F16A2B">
        <w:rPr>
          <w:rFonts w:ascii="Times New Roman" w:hAnsi="Times New Roman"/>
          <w:lang w:val="lt-LT"/>
        </w:rPr>
        <w:t xml:space="preserve"> 202</w:t>
      </w:r>
      <w:r w:rsidR="00C80BF7" w:rsidRPr="00F16A2B">
        <w:rPr>
          <w:rFonts w:ascii="Times New Roman" w:hAnsi="Times New Roman"/>
          <w:lang w:val="lt-LT"/>
        </w:rPr>
        <w:t>5</w:t>
      </w:r>
      <w:r w:rsidR="00A2115F" w:rsidRPr="00F16A2B">
        <w:rPr>
          <w:rFonts w:ascii="Times New Roman" w:hAnsi="Times New Roman"/>
          <w:lang w:val="lt-LT"/>
        </w:rPr>
        <w:t xml:space="preserve"> metų </w:t>
      </w:r>
      <w:r w:rsidR="0005417C" w:rsidRPr="00F16A2B">
        <w:rPr>
          <w:rFonts w:ascii="Times New Roman" w:hAnsi="Times New Roman"/>
          <w:lang w:val="lt-LT"/>
        </w:rPr>
        <w:t xml:space="preserve">objektų </w:t>
      </w:r>
      <w:r w:rsidR="00A2115F" w:rsidRPr="00F16A2B">
        <w:rPr>
          <w:rFonts w:ascii="Times New Roman" w:hAnsi="Times New Roman"/>
          <w:lang w:val="lt-LT"/>
        </w:rPr>
        <w:t xml:space="preserve">sąrašui </w:t>
      </w:r>
      <w:r w:rsidR="00AB3A8B" w:rsidRPr="00F16A2B">
        <w:rPr>
          <w:rFonts w:ascii="Times New Roman" w:hAnsi="Times New Roman"/>
          <w:lang w:val="lt-LT"/>
        </w:rPr>
        <w:t xml:space="preserve"> (pridedama). </w:t>
      </w:r>
    </w:p>
    <w:p w14:paraId="4440BD3C" w14:textId="402A0BF5" w:rsidR="00AB3A8B" w:rsidRPr="00F16A2B" w:rsidRDefault="00105E69" w:rsidP="00F60819">
      <w:pPr>
        <w:spacing w:line="360" w:lineRule="auto"/>
        <w:ind w:firstLine="720"/>
        <w:jc w:val="both"/>
        <w:rPr>
          <w:rFonts w:ascii="Times New Roman" w:hAnsi="Times New Roman"/>
          <w:lang w:val="lt-LT"/>
        </w:rPr>
      </w:pPr>
      <w:r w:rsidRPr="00F16A2B">
        <w:rPr>
          <w:rFonts w:ascii="Times New Roman" w:hAnsi="Times New Roman"/>
          <w:lang w:val="lt-LT"/>
        </w:rPr>
        <w:t>2</w:t>
      </w:r>
      <w:r w:rsidR="00AB3A8B" w:rsidRPr="00F16A2B">
        <w:rPr>
          <w:rFonts w:ascii="Times New Roman" w:hAnsi="Times New Roman"/>
          <w:lang w:val="lt-LT"/>
        </w:rPr>
        <w:t>.</w:t>
      </w:r>
      <w:r w:rsidR="00DB2B88" w:rsidRPr="00F16A2B">
        <w:rPr>
          <w:rFonts w:ascii="Times New Roman" w:hAnsi="Times New Roman"/>
          <w:lang w:val="lt-LT"/>
        </w:rPr>
        <w:t xml:space="preserve"> </w:t>
      </w:r>
      <w:r w:rsidR="00AB3A8B" w:rsidRPr="00F16A2B">
        <w:rPr>
          <w:rFonts w:ascii="Times New Roman" w:hAnsi="Times New Roman"/>
          <w:lang w:val="lt-LT"/>
        </w:rPr>
        <w:t xml:space="preserve">Įgalioti Anykščių rajono savivaldybės administracijos direktorių Savivaldybės </w:t>
      </w:r>
      <w:r w:rsidR="00D4199D" w:rsidRPr="00F16A2B">
        <w:rPr>
          <w:rFonts w:ascii="Times New Roman" w:hAnsi="Times New Roman"/>
          <w:lang w:val="lt-LT"/>
        </w:rPr>
        <w:t xml:space="preserve">administracijos </w:t>
      </w:r>
      <w:r w:rsidR="00AB3A8B" w:rsidRPr="00F16A2B">
        <w:rPr>
          <w:rFonts w:ascii="Times New Roman" w:hAnsi="Times New Roman"/>
          <w:lang w:val="lt-LT"/>
        </w:rPr>
        <w:t>vardu</w:t>
      </w:r>
      <w:r w:rsidR="00A2115F" w:rsidRPr="00F16A2B">
        <w:rPr>
          <w:rFonts w:ascii="Times New Roman" w:hAnsi="Times New Roman"/>
          <w:lang w:val="lt-LT"/>
        </w:rPr>
        <w:t xml:space="preserve"> </w:t>
      </w:r>
      <w:r w:rsidR="00AB3A8B" w:rsidRPr="00F16A2B">
        <w:rPr>
          <w:rFonts w:ascii="Times New Roman" w:hAnsi="Times New Roman"/>
          <w:lang w:val="lt-LT"/>
        </w:rPr>
        <w:t>pasirašyti finansavimo sutartį su</w:t>
      </w:r>
      <w:r w:rsidR="00AD2A5E" w:rsidRPr="00F16A2B">
        <w:rPr>
          <w:rFonts w:ascii="Times New Roman" w:hAnsi="Times New Roman"/>
          <w:lang w:val="lt-LT"/>
        </w:rPr>
        <w:t xml:space="preserve"> </w:t>
      </w:r>
      <w:r w:rsidR="00731239" w:rsidRPr="00F16A2B">
        <w:rPr>
          <w:rFonts w:ascii="Times New Roman" w:hAnsi="Times New Roman"/>
          <w:lang w:val="lt-LT"/>
        </w:rPr>
        <w:t>Akcine bendrove</w:t>
      </w:r>
      <w:r w:rsidR="00AB3A8B" w:rsidRPr="00F16A2B">
        <w:rPr>
          <w:rFonts w:ascii="Times New Roman" w:hAnsi="Times New Roman"/>
          <w:lang w:val="lt-LT"/>
        </w:rPr>
        <w:t xml:space="preserve"> </w:t>
      </w:r>
      <w:r w:rsidR="000653FD" w:rsidRPr="00F16A2B">
        <w:rPr>
          <w:rFonts w:ascii="Times New Roman" w:hAnsi="Times New Roman"/>
          <w:lang w:val="lt-LT"/>
        </w:rPr>
        <w:t>„</w:t>
      </w:r>
      <w:r w:rsidR="00AD35B4" w:rsidRPr="00F16A2B">
        <w:rPr>
          <w:rFonts w:ascii="Times New Roman" w:hAnsi="Times New Roman"/>
          <w:lang w:val="lt-LT"/>
        </w:rPr>
        <w:t>Via Lietuva“</w:t>
      </w:r>
      <w:r w:rsidR="00AB3A8B" w:rsidRPr="00F16A2B">
        <w:rPr>
          <w:rFonts w:ascii="Times New Roman" w:hAnsi="Times New Roman"/>
          <w:lang w:val="lt-LT"/>
        </w:rPr>
        <w:t xml:space="preserve"> dėl </w:t>
      </w:r>
      <w:r w:rsidR="00325C69" w:rsidRPr="00F16A2B">
        <w:rPr>
          <w:rFonts w:ascii="Times New Roman" w:hAnsi="Times New Roman"/>
          <w:lang w:val="lt-LT"/>
        </w:rPr>
        <w:t>1 punkte</w:t>
      </w:r>
      <w:r w:rsidR="00AB3A8B" w:rsidRPr="00F16A2B">
        <w:rPr>
          <w:rFonts w:ascii="Times New Roman" w:hAnsi="Times New Roman"/>
          <w:lang w:val="lt-LT"/>
        </w:rPr>
        <w:t xml:space="preserve"> </w:t>
      </w:r>
      <w:r w:rsidR="00325C69" w:rsidRPr="00F16A2B">
        <w:rPr>
          <w:rFonts w:ascii="Times New Roman" w:hAnsi="Times New Roman"/>
          <w:lang w:val="lt-LT"/>
        </w:rPr>
        <w:t xml:space="preserve">nurodytų </w:t>
      </w:r>
      <w:r w:rsidR="00AB3A8B" w:rsidRPr="00F16A2B">
        <w:rPr>
          <w:rFonts w:ascii="Times New Roman" w:hAnsi="Times New Roman"/>
          <w:lang w:val="lt-LT"/>
        </w:rPr>
        <w:t>objektų finansavimo</w:t>
      </w:r>
      <w:r w:rsidR="004B781F" w:rsidRPr="00F16A2B">
        <w:rPr>
          <w:rFonts w:ascii="Times New Roman" w:hAnsi="Times New Roman"/>
          <w:lang w:val="lt-LT"/>
        </w:rPr>
        <w:t xml:space="preserve"> </w:t>
      </w:r>
      <w:r w:rsidR="00AB3A8B" w:rsidRPr="00F16A2B">
        <w:rPr>
          <w:rFonts w:ascii="Times New Roman" w:hAnsi="Times New Roman"/>
          <w:lang w:val="lt-LT"/>
        </w:rPr>
        <w:t xml:space="preserve"> (</w:t>
      </w:r>
      <w:r w:rsidR="00CA08B3" w:rsidRPr="00F16A2B">
        <w:rPr>
          <w:rFonts w:ascii="Times New Roman" w:hAnsi="Times New Roman"/>
          <w:lang w:val="lt-LT"/>
        </w:rPr>
        <w:t xml:space="preserve">sutarties projektas </w:t>
      </w:r>
      <w:r w:rsidR="00AB3A8B" w:rsidRPr="00F16A2B">
        <w:rPr>
          <w:rFonts w:ascii="Times New Roman" w:hAnsi="Times New Roman"/>
          <w:lang w:val="lt-LT"/>
        </w:rPr>
        <w:t>pridedama</w:t>
      </w:r>
      <w:r w:rsidR="00CA08B3" w:rsidRPr="00F16A2B">
        <w:rPr>
          <w:rFonts w:ascii="Times New Roman" w:hAnsi="Times New Roman"/>
          <w:lang w:val="lt-LT"/>
        </w:rPr>
        <w:t>s</w:t>
      </w:r>
      <w:r w:rsidR="00AB3A8B" w:rsidRPr="00F16A2B">
        <w:rPr>
          <w:rFonts w:ascii="Times New Roman" w:hAnsi="Times New Roman"/>
          <w:lang w:val="lt-LT"/>
        </w:rPr>
        <w:t xml:space="preserve">). </w:t>
      </w:r>
    </w:p>
    <w:p w14:paraId="02A88549" w14:textId="27815E30" w:rsidR="00AB3A8B" w:rsidRPr="00F16A2B" w:rsidRDefault="00105E69" w:rsidP="00F60819">
      <w:pPr>
        <w:spacing w:line="360" w:lineRule="auto"/>
        <w:ind w:firstLine="720"/>
        <w:jc w:val="both"/>
        <w:rPr>
          <w:rFonts w:ascii="Times New Roman" w:hAnsi="Times New Roman"/>
          <w:lang w:val="lt-LT"/>
        </w:rPr>
      </w:pPr>
      <w:r w:rsidRPr="00F16A2B">
        <w:rPr>
          <w:rFonts w:ascii="Times New Roman" w:hAnsi="Times New Roman"/>
          <w:lang w:val="lt-LT"/>
        </w:rPr>
        <w:t>3</w:t>
      </w:r>
      <w:r w:rsidR="00AB3A8B" w:rsidRPr="00F16A2B">
        <w:rPr>
          <w:rFonts w:ascii="Times New Roman" w:hAnsi="Times New Roman"/>
          <w:lang w:val="lt-LT"/>
        </w:rPr>
        <w:t xml:space="preserve">. </w:t>
      </w:r>
      <w:r w:rsidR="004F09DE" w:rsidRPr="00F16A2B">
        <w:rPr>
          <w:rFonts w:ascii="Times New Roman" w:hAnsi="Times New Roman"/>
          <w:lang w:val="lt-LT"/>
        </w:rPr>
        <w:t>Pavesti š</w:t>
      </w:r>
      <w:r w:rsidR="00AB3A8B" w:rsidRPr="00F16A2B">
        <w:rPr>
          <w:rFonts w:ascii="Times New Roman" w:hAnsi="Times New Roman"/>
          <w:lang w:val="lt-LT"/>
        </w:rPr>
        <w:t>ių objektų</w:t>
      </w:r>
      <w:r w:rsidR="00307168" w:rsidRPr="00F16A2B">
        <w:rPr>
          <w:rFonts w:ascii="Times New Roman" w:hAnsi="Times New Roman"/>
          <w:lang w:val="lt-LT"/>
        </w:rPr>
        <w:t xml:space="preserve"> </w:t>
      </w:r>
      <w:r w:rsidR="00E67C0F" w:rsidRPr="00F16A2B">
        <w:rPr>
          <w:rFonts w:ascii="Times New Roman" w:hAnsi="Times New Roman"/>
          <w:lang w:val="lt-LT"/>
        </w:rPr>
        <w:t xml:space="preserve">plėtros organizatoriaus </w:t>
      </w:r>
      <w:r w:rsidR="00AB3A8B" w:rsidRPr="00F16A2B">
        <w:rPr>
          <w:rFonts w:ascii="Times New Roman" w:hAnsi="Times New Roman"/>
          <w:lang w:val="lt-LT"/>
        </w:rPr>
        <w:t xml:space="preserve">funkcijas </w:t>
      </w:r>
      <w:r w:rsidR="00C818B8" w:rsidRPr="00F16A2B">
        <w:rPr>
          <w:rFonts w:ascii="Times New Roman" w:hAnsi="Times New Roman"/>
          <w:lang w:val="lt-LT"/>
        </w:rPr>
        <w:t>Anykščių rajono s</w:t>
      </w:r>
      <w:r w:rsidR="00AB3A8B" w:rsidRPr="00F16A2B">
        <w:rPr>
          <w:rFonts w:ascii="Times New Roman" w:hAnsi="Times New Roman"/>
          <w:lang w:val="lt-LT"/>
        </w:rPr>
        <w:t>avivaldybės administracijai.</w:t>
      </w:r>
    </w:p>
    <w:p w14:paraId="2AB5F66F" w14:textId="7425AAB7" w:rsidR="00E738F7" w:rsidRPr="00F16A2B" w:rsidRDefault="00E738F7" w:rsidP="00F60819">
      <w:pPr>
        <w:pStyle w:val="Pagrindinistekstas"/>
        <w:spacing w:after="0" w:line="360" w:lineRule="auto"/>
        <w:ind w:firstLine="720"/>
        <w:contextualSpacing/>
        <w:jc w:val="both"/>
        <w:rPr>
          <w:rFonts w:ascii="Times New Roman" w:hAnsi="Times New Roman"/>
          <w:lang w:val="lt-LT"/>
        </w:rPr>
      </w:pPr>
      <w:r w:rsidRPr="00F16A2B">
        <w:rPr>
          <w:rFonts w:ascii="Times New Roman" w:hAnsi="Times New Roman"/>
          <w:lang w:val="lt-LT"/>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w:t>
      </w:r>
      <w:r w:rsidRPr="00F16A2B">
        <w:rPr>
          <w:rFonts w:ascii="Times New Roman" w:hAnsi="Times New Roman"/>
          <w:lang w:val="lt-LT"/>
        </w:rPr>
        <w:lastRenderedPageBreak/>
        <w:t>(Respublikos g. 62, 35158 Panevėžys) Lietuvos Respublikos administracinių bylų teisenos įstatymo nustatyta tvarka.</w:t>
      </w:r>
    </w:p>
    <w:p w14:paraId="08D7FBB3" w14:textId="77777777" w:rsidR="00DB2B88" w:rsidRPr="00F16A2B" w:rsidRDefault="00DB2B88" w:rsidP="00DB2B88">
      <w:pPr>
        <w:pStyle w:val="Pagrindinistekstas"/>
        <w:spacing w:after="0" w:line="276" w:lineRule="auto"/>
        <w:ind w:right="195" w:firstLine="567"/>
        <w:contextualSpacing/>
        <w:jc w:val="both"/>
        <w:rPr>
          <w:rFonts w:ascii="Times New Roman" w:hAnsi="Times New Roman"/>
          <w:lang w:val="lt-LT"/>
        </w:rPr>
      </w:pPr>
    </w:p>
    <w:p w14:paraId="04119E34" w14:textId="77777777" w:rsidR="00DB2B88" w:rsidRPr="00F16A2B" w:rsidRDefault="00DB2B88" w:rsidP="00DB2B88">
      <w:pPr>
        <w:pStyle w:val="Pagrindinistekstas"/>
        <w:spacing w:after="0" w:line="276" w:lineRule="auto"/>
        <w:ind w:right="195" w:firstLine="567"/>
        <w:contextualSpacing/>
        <w:jc w:val="both"/>
        <w:rPr>
          <w:rFonts w:ascii="Times New Roman" w:hAnsi="Times New Roman"/>
          <w:lang w:val="lt-LT"/>
        </w:rPr>
      </w:pPr>
    </w:p>
    <w:p w14:paraId="21666F6A" w14:textId="626DA204" w:rsidR="004F7D62" w:rsidRPr="00F16A2B" w:rsidRDefault="00AB3A8B" w:rsidP="00DB2B88">
      <w:pPr>
        <w:spacing w:line="276" w:lineRule="auto"/>
        <w:jc w:val="both"/>
        <w:rPr>
          <w:rFonts w:ascii="Times New Roman" w:hAnsi="Times New Roman"/>
          <w:lang w:val="lt-LT"/>
        </w:rPr>
      </w:pPr>
      <w:r w:rsidRPr="00F16A2B">
        <w:rPr>
          <w:rFonts w:ascii="Times New Roman" w:hAnsi="Times New Roman"/>
          <w:lang w:val="lt-LT"/>
        </w:rPr>
        <w:t>Meras</w:t>
      </w:r>
      <w:r w:rsidRPr="00F16A2B">
        <w:rPr>
          <w:rFonts w:ascii="Times New Roman" w:hAnsi="Times New Roman"/>
          <w:lang w:val="lt-LT"/>
        </w:rPr>
        <w:tab/>
        <w:t xml:space="preserve">                                                                                  </w:t>
      </w:r>
      <w:r w:rsidR="00773648" w:rsidRPr="00F16A2B">
        <w:rPr>
          <w:rFonts w:ascii="Times New Roman" w:hAnsi="Times New Roman"/>
          <w:lang w:val="lt-LT"/>
        </w:rPr>
        <w:t xml:space="preserve">                      </w:t>
      </w:r>
      <w:r w:rsidR="00D05A67" w:rsidRPr="00F16A2B">
        <w:rPr>
          <w:rFonts w:ascii="Times New Roman" w:hAnsi="Times New Roman"/>
          <w:lang w:val="lt-LT"/>
        </w:rPr>
        <w:t>Kęstutis Tubis</w:t>
      </w:r>
    </w:p>
    <w:p w14:paraId="0ED8FD0F" w14:textId="77777777" w:rsidR="00DB2B88" w:rsidRPr="00F16A2B" w:rsidRDefault="00DB2B88" w:rsidP="00DB2B88">
      <w:pPr>
        <w:spacing w:line="276" w:lineRule="auto"/>
        <w:jc w:val="both"/>
        <w:rPr>
          <w:rFonts w:ascii="Times New Roman" w:hAnsi="Times New Roman"/>
          <w:lang w:val="lt-LT"/>
        </w:rPr>
      </w:pPr>
    </w:p>
    <w:p w14:paraId="59776A1B" w14:textId="290730FB" w:rsidR="00F60819" w:rsidRDefault="00F60819">
      <w:pPr>
        <w:overflowPunct/>
        <w:autoSpaceDE/>
        <w:autoSpaceDN/>
        <w:adjustRightInd/>
        <w:textAlignment w:val="auto"/>
        <w:rPr>
          <w:b/>
          <w:szCs w:val="24"/>
          <w:lang w:val="lt-LT" w:eastAsia="lt-LT"/>
        </w:rPr>
      </w:pPr>
      <w:r>
        <w:rPr>
          <w:b/>
          <w:szCs w:val="24"/>
          <w:lang w:val="lt-LT" w:eastAsia="lt-LT"/>
        </w:rPr>
        <w:br w:type="page"/>
      </w:r>
    </w:p>
    <w:p w14:paraId="4873DF92" w14:textId="36865B9C" w:rsidR="00667ABF" w:rsidRPr="00F16A2B" w:rsidRDefault="009D1C13" w:rsidP="00DB2B88">
      <w:pPr>
        <w:spacing w:line="276" w:lineRule="auto"/>
        <w:jc w:val="center"/>
        <w:rPr>
          <w:rFonts w:ascii="Times New Roman" w:hAnsi="Times New Roman"/>
          <w:b/>
          <w:lang w:val="lt-LT"/>
        </w:rPr>
      </w:pPr>
      <w:r w:rsidRPr="00F16A2B">
        <w:rPr>
          <w:b/>
          <w:szCs w:val="24"/>
          <w:lang w:val="lt-LT" w:eastAsia="lt-LT"/>
        </w:rPr>
        <w:lastRenderedPageBreak/>
        <w:t>SAVIVALDYB</w:t>
      </w:r>
      <w:r w:rsidRPr="00F16A2B">
        <w:rPr>
          <w:rFonts w:ascii="Times New Roman" w:hAnsi="Times New Roman"/>
          <w:b/>
          <w:szCs w:val="24"/>
          <w:lang w:val="lt-LT" w:eastAsia="lt-LT"/>
        </w:rPr>
        <w:t>Ė</w:t>
      </w:r>
      <w:r w:rsidRPr="00F16A2B">
        <w:rPr>
          <w:b/>
          <w:szCs w:val="24"/>
          <w:lang w:val="lt-LT" w:eastAsia="lt-LT"/>
        </w:rPr>
        <w:t>S TARYBOS SPRENDIMO</w:t>
      </w:r>
      <w:r w:rsidR="00011D71" w:rsidRPr="00F16A2B">
        <w:rPr>
          <w:rFonts w:ascii="Times New Roman" w:hAnsi="Times New Roman"/>
          <w:b/>
          <w:szCs w:val="24"/>
          <w:lang w:val="lt-LT"/>
        </w:rPr>
        <w:t xml:space="preserve"> </w:t>
      </w:r>
      <w:r w:rsidR="00667ABF" w:rsidRPr="00F16A2B">
        <w:rPr>
          <w:rFonts w:ascii="Times New Roman" w:hAnsi="Times New Roman"/>
          <w:b/>
          <w:szCs w:val="24"/>
          <w:lang w:val="lt-LT"/>
        </w:rPr>
        <w:t xml:space="preserve">,, </w:t>
      </w:r>
      <w:r w:rsidR="00667ABF" w:rsidRPr="00F16A2B">
        <w:rPr>
          <w:rFonts w:ascii="Times New Roman" w:hAnsi="Times New Roman"/>
          <w:b/>
          <w:caps/>
          <w:lang w:val="lt-LT"/>
        </w:rPr>
        <w:fldChar w:fldCharType="begin"/>
      </w:r>
      <w:r w:rsidR="00667ABF" w:rsidRPr="00F16A2B">
        <w:rPr>
          <w:rFonts w:ascii="Times New Roman" w:hAnsi="Times New Roman"/>
          <w:b/>
          <w:caps/>
          <w:lang w:val="lt-LT"/>
        </w:rPr>
        <w:instrText xml:space="preserve"> FILLIN "Pavadinimas" \* MERGEFORMAT </w:instrText>
      </w:r>
      <w:r w:rsidR="00667ABF" w:rsidRPr="00F16A2B">
        <w:rPr>
          <w:rFonts w:ascii="Times New Roman" w:hAnsi="Times New Roman"/>
          <w:b/>
          <w:caps/>
          <w:lang w:val="lt-LT"/>
        </w:rPr>
        <w:fldChar w:fldCharType="separate"/>
      </w:r>
      <w:r w:rsidR="00667ABF" w:rsidRPr="00F16A2B">
        <w:rPr>
          <w:rFonts w:ascii="Times New Roman" w:hAnsi="Times New Roman"/>
          <w:b/>
          <w:caps/>
          <w:lang w:val="lt-LT"/>
        </w:rPr>
        <w:t xml:space="preserve">DĖl </w:t>
      </w:r>
      <w:r w:rsidR="00667ABF" w:rsidRPr="00F16A2B">
        <w:rPr>
          <w:rFonts w:ascii="Times New Roman" w:hAnsi="Times New Roman"/>
          <w:b/>
          <w:lang w:val="lt-LT"/>
        </w:rPr>
        <w:fldChar w:fldCharType="end"/>
      </w:r>
      <w:r w:rsidR="00667ABF" w:rsidRPr="00F16A2B">
        <w:rPr>
          <w:rFonts w:ascii="Times New Roman" w:hAnsi="Times New Roman"/>
          <w:b/>
          <w:lang w:val="lt-LT"/>
        </w:rPr>
        <w:t xml:space="preserve"> PRITARIMO ANYKŠČIŲ RAJONO SAVIVALDYBĖS KELIŲ PRIEŽIŪROS IR PLĖTROS PROGRAMOS FINANSAVIMO LĖŠOMIS FINANSUOJAMŲ SAVIVALDYBĖS AR VIEŠŲJŲ ĮSTAIGŲ, KURIŲ DALININKĖ YRA SAVIVALDYBĖ, SAVIVALDYBĖS ĮMONIŲ VALDOMŲ VIETINĖS REIKŠMĖS KELIŲ 2025 METŲ OBJEKTŲ SĄRAŠUI IR ĮGALIOJIMO PASIRAŠYTI FINANSAVIMO SUTARTĮ“ PROJEKTO</w:t>
      </w:r>
    </w:p>
    <w:p w14:paraId="005B23A7" w14:textId="2054C9CB" w:rsidR="00667ABF" w:rsidRPr="00F16A2B" w:rsidRDefault="00667ABF" w:rsidP="00DB2B88">
      <w:pPr>
        <w:spacing w:line="276" w:lineRule="auto"/>
        <w:jc w:val="center"/>
        <w:rPr>
          <w:rFonts w:ascii="Times New Roman" w:hAnsi="Times New Roman"/>
          <w:b/>
          <w:lang w:val="lt-LT"/>
        </w:rPr>
      </w:pPr>
    </w:p>
    <w:p w14:paraId="68789621" w14:textId="51577206" w:rsidR="00264771" w:rsidRPr="00F16A2B" w:rsidRDefault="00264771" w:rsidP="00DB2B88">
      <w:pPr>
        <w:spacing w:line="276" w:lineRule="auto"/>
        <w:ind w:firstLine="426"/>
        <w:jc w:val="center"/>
        <w:rPr>
          <w:rFonts w:ascii="Times New Roman" w:hAnsi="Times New Roman"/>
          <w:b/>
          <w:lang w:val="lt-LT"/>
        </w:rPr>
      </w:pPr>
      <w:r w:rsidRPr="00F16A2B">
        <w:rPr>
          <w:rFonts w:ascii="Times New Roman" w:hAnsi="Times New Roman"/>
          <w:b/>
          <w:lang w:val="lt-LT"/>
        </w:rPr>
        <w:t>AIŠKINAMASIS RAŠTAS</w:t>
      </w:r>
    </w:p>
    <w:p w14:paraId="22BE3AF4" w14:textId="77777777" w:rsidR="00225CF4" w:rsidRPr="00F16A2B" w:rsidRDefault="00225CF4" w:rsidP="00DB2B88">
      <w:pPr>
        <w:spacing w:line="276" w:lineRule="auto"/>
        <w:ind w:firstLine="426"/>
        <w:jc w:val="center"/>
        <w:rPr>
          <w:rFonts w:ascii="Times New Roman" w:hAnsi="Times New Roman"/>
          <w:sz w:val="22"/>
          <w:szCs w:val="22"/>
          <w:lang w:val="lt-LT"/>
        </w:rPr>
      </w:pPr>
    </w:p>
    <w:tbl>
      <w:tblPr>
        <w:tblW w:w="10440" w:type="dxa"/>
        <w:tblInd w:w="-810" w:type="dxa"/>
        <w:tblLayout w:type="fixed"/>
        <w:tblLook w:val="01E0" w:firstRow="1" w:lastRow="1" w:firstColumn="1" w:lastColumn="1" w:noHBand="0" w:noVBand="0"/>
      </w:tblPr>
      <w:tblGrid>
        <w:gridCol w:w="10440"/>
      </w:tblGrid>
      <w:tr w:rsidR="00F16A2B" w:rsidRPr="00F16A2B" w14:paraId="11DCCC40" w14:textId="77777777" w:rsidTr="00DA4806">
        <w:tc>
          <w:tcPr>
            <w:tcW w:w="10440" w:type="dxa"/>
            <w:hideMark/>
          </w:tcPr>
          <w:p w14:paraId="1052EC19" w14:textId="725A1BB5" w:rsidR="00264771" w:rsidRPr="00F16A2B" w:rsidRDefault="00675FA6" w:rsidP="00DB2B88">
            <w:pPr>
              <w:spacing w:line="276" w:lineRule="auto"/>
              <w:jc w:val="both"/>
              <w:rPr>
                <w:rFonts w:ascii="Times New Roman" w:hAnsi="Times New Roman"/>
                <w:b/>
                <w:szCs w:val="24"/>
                <w:lang w:val="lt-LT"/>
              </w:rPr>
            </w:pPr>
            <w:r w:rsidRPr="00F16A2B">
              <w:rPr>
                <w:rFonts w:ascii="Times New Roman" w:hAnsi="Times New Roman"/>
                <w:b/>
                <w:szCs w:val="24"/>
                <w:lang w:val="lt-LT"/>
              </w:rPr>
              <w:t xml:space="preserve">           1.  </w:t>
            </w:r>
            <w:r w:rsidR="00264771" w:rsidRPr="00F16A2B">
              <w:rPr>
                <w:rFonts w:ascii="Times New Roman" w:hAnsi="Times New Roman"/>
                <w:b/>
                <w:szCs w:val="24"/>
                <w:lang w:val="lt-LT"/>
              </w:rPr>
              <w:t>Sprendimo projekto tikslai ir uždaviniai</w:t>
            </w:r>
          </w:p>
          <w:p w14:paraId="5D5F0E15" w14:textId="667F1B35" w:rsidR="00326866" w:rsidRPr="00F16A2B" w:rsidRDefault="00094A52" w:rsidP="00DB2B88">
            <w:pPr>
              <w:spacing w:line="276" w:lineRule="auto"/>
              <w:jc w:val="both"/>
              <w:rPr>
                <w:rFonts w:ascii="Times New Roman" w:hAnsi="Times New Roman"/>
                <w:szCs w:val="24"/>
                <w:lang w:val="lt-LT"/>
              </w:rPr>
            </w:pPr>
            <w:r w:rsidRPr="00F16A2B">
              <w:rPr>
                <w:rFonts w:ascii="Times New Roman" w:hAnsi="Times New Roman"/>
                <w:szCs w:val="24"/>
                <w:lang w:val="lt-LT"/>
              </w:rPr>
              <w:t xml:space="preserve">       </w:t>
            </w:r>
            <w:r w:rsidR="00675FA6" w:rsidRPr="00F16A2B">
              <w:rPr>
                <w:rFonts w:ascii="Times New Roman" w:hAnsi="Times New Roman"/>
                <w:szCs w:val="24"/>
                <w:lang w:val="lt-LT"/>
              </w:rPr>
              <w:t xml:space="preserve">   </w:t>
            </w:r>
            <w:r w:rsidRPr="00F16A2B">
              <w:rPr>
                <w:rFonts w:ascii="Times New Roman" w:hAnsi="Times New Roman"/>
                <w:szCs w:val="24"/>
                <w:lang w:val="lt-LT"/>
              </w:rPr>
              <w:t xml:space="preserve"> </w:t>
            </w:r>
            <w:r w:rsidR="009F600B" w:rsidRPr="00F16A2B">
              <w:rPr>
                <w:rFonts w:ascii="Times New Roman" w:hAnsi="Times New Roman"/>
                <w:szCs w:val="24"/>
                <w:lang w:val="lt-LT"/>
              </w:rPr>
              <w:t>Akcinės bendrov</w:t>
            </w:r>
            <w:r w:rsidR="007142B7" w:rsidRPr="00F16A2B">
              <w:rPr>
                <w:rFonts w:ascii="Times New Roman" w:hAnsi="Times New Roman"/>
                <w:szCs w:val="24"/>
                <w:lang w:val="lt-LT"/>
              </w:rPr>
              <w:t>e</w:t>
            </w:r>
            <w:r w:rsidR="009F600B" w:rsidRPr="00F16A2B">
              <w:rPr>
                <w:rFonts w:ascii="Times New Roman" w:hAnsi="Times New Roman"/>
                <w:szCs w:val="24"/>
                <w:lang w:val="lt-LT"/>
              </w:rPr>
              <w:t>s</w:t>
            </w:r>
            <w:r w:rsidRPr="00F16A2B">
              <w:rPr>
                <w:rFonts w:ascii="Times New Roman" w:hAnsi="Times New Roman"/>
                <w:szCs w:val="24"/>
                <w:lang w:val="lt-LT"/>
              </w:rPr>
              <w:t xml:space="preserve"> </w:t>
            </w:r>
            <w:r w:rsidR="00B70581" w:rsidRPr="00F16A2B">
              <w:rPr>
                <w:rFonts w:ascii="Times New Roman" w:hAnsi="Times New Roman"/>
                <w:szCs w:val="24"/>
                <w:lang w:val="lt-LT"/>
              </w:rPr>
              <w:t xml:space="preserve">,,Via Lietuva“ </w:t>
            </w:r>
            <w:r w:rsidR="00FD5033" w:rsidRPr="00F16A2B">
              <w:rPr>
                <w:rFonts w:ascii="Times New Roman" w:hAnsi="Times New Roman"/>
                <w:szCs w:val="24"/>
                <w:lang w:val="lt-LT"/>
              </w:rPr>
              <w:t xml:space="preserve">generalinio </w:t>
            </w:r>
            <w:r w:rsidRPr="00F16A2B">
              <w:rPr>
                <w:rFonts w:ascii="Times New Roman" w:hAnsi="Times New Roman"/>
                <w:szCs w:val="24"/>
                <w:lang w:val="lt-LT"/>
              </w:rPr>
              <w:t>direktoriaus įsakymu Anykščių rajono savivaldybei (toliau – Savivaldybė) 202</w:t>
            </w:r>
            <w:r w:rsidR="00B70581" w:rsidRPr="00F16A2B">
              <w:rPr>
                <w:rFonts w:ascii="Times New Roman" w:hAnsi="Times New Roman"/>
                <w:szCs w:val="24"/>
                <w:lang w:val="lt-LT"/>
              </w:rPr>
              <w:t>5</w:t>
            </w:r>
            <w:r w:rsidRPr="00F16A2B">
              <w:rPr>
                <w:rFonts w:ascii="Times New Roman" w:hAnsi="Times New Roman"/>
                <w:szCs w:val="24"/>
                <w:lang w:val="lt-LT"/>
              </w:rPr>
              <w:t xml:space="preserve"> m. skirta </w:t>
            </w:r>
            <w:r w:rsidR="003D6A8F" w:rsidRPr="00F16A2B">
              <w:rPr>
                <w:rFonts w:ascii="Times New Roman" w:hAnsi="Times New Roman"/>
                <w:szCs w:val="24"/>
                <w:lang w:val="lt-LT"/>
              </w:rPr>
              <w:t xml:space="preserve">2 </w:t>
            </w:r>
            <w:r w:rsidR="007205DC" w:rsidRPr="00F16A2B">
              <w:rPr>
                <w:rFonts w:ascii="Times New Roman" w:hAnsi="Times New Roman"/>
                <w:szCs w:val="24"/>
                <w:lang w:val="lt-LT"/>
              </w:rPr>
              <w:t>4</w:t>
            </w:r>
            <w:r w:rsidR="000C69FE" w:rsidRPr="00F16A2B">
              <w:rPr>
                <w:rFonts w:ascii="Times New Roman" w:hAnsi="Times New Roman"/>
                <w:szCs w:val="24"/>
                <w:lang w:val="lt-LT"/>
              </w:rPr>
              <w:t>9</w:t>
            </w:r>
            <w:r w:rsidR="000D356E" w:rsidRPr="00F16A2B">
              <w:rPr>
                <w:rFonts w:ascii="Times New Roman" w:hAnsi="Times New Roman"/>
                <w:szCs w:val="24"/>
                <w:lang w:val="lt-LT"/>
              </w:rPr>
              <w:t>4</w:t>
            </w:r>
            <w:r w:rsidR="003D6A8F" w:rsidRPr="00F16A2B">
              <w:rPr>
                <w:rFonts w:ascii="Times New Roman" w:hAnsi="Times New Roman"/>
                <w:szCs w:val="24"/>
                <w:lang w:val="lt-LT"/>
              </w:rPr>
              <w:t xml:space="preserve"> </w:t>
            </w:r>
            <w:r w:rsidR="00425F44" w:rsidRPr="00F16A2B">
              <w:rPr>
                <w:rFonts w:ascii="Times New Roman" w:hAnsi="Times New Roman"/>
                <w:szCs w:val="24"/>
                <w:lang w:val="lt-LT"/>
              </w:rPr>
              <w:t>0</w:t>
            </w:r>
            <w:r w:rsidR="003D6A8F" w:rsidRPr="00F16A2B">
              <w:rPr>
                <w:rFonts w:ascii="Times New Roman" w:hAnsi="Times New Roman"/>
                <w:szCs w:val="24"/>
                <w:lang w:val="lt-LT"/>
              </w:rPr>
              <w:t>00</w:t>
            </w:r>
            <w:r w:rsidRPr="00F16A2B">
              <w:rPr>
                <w:rFonts w:ascii="Times New Roman" w:hAnsi="Times New Roman"/>
                <w:szCs w:val="24"/>
                <w:lang w:val="lt-LT"/>
              </w:rPr>
              <w:t xml:space="preserve"> Eur Kelių priežiūros ir plėtros programos</w:t>
            </w:r>
            <w:r w:rsidR="00A61E6D" w:rsidRPr="00F16A2B">
              <w:rPr>
                <w:rFonts w:ascii="Times New Roman" w:hAnsi="Times New Roman"/>
                <w:szCs w:val="24"/>
                <w:lang w:val="lt-LT"/>
              </w:rPr>
              <w:t xml:space="preserve"> finansavimo</w:t>
            </w:r>
            <w:r w:rsidRPr="00F16A2B">
              <w:rPr>
                <w:rFonts w:ascii="Times New Roman" w:hAnsi="Times New Roman"/>
                <w:szCs w:val="24"/>
                <w:lang w:val="lt-LT"/>
              </w:rPr>
              <w:t xml:space="preserve"> lėšų </w:t>
            </w:r>
            <w:r w:rsidR="00003248" w:rsidRPr="00F16A2B">
              <w:rPr>
                <w:rFonts w:ascii="Times New Roman" w:hAnsi="Times New Roman"/>
                <w:szCs w:val="24"/>
                <w:lang w:val="lt-LT"/>
              </w:rPr>
              <w:t xml:space="preserve">savivaldybės ar viešųjų įstaigų, kurių dalininkė yra savivaldybė, savivaldybės įmonių valdomų </w:t>
            </w:r>
            <w:r w:rsidRPr="00F16A2B">
              <w:rPr>
                <w:rFonts w:ascii="Times New Roman" w:hAnsi="Times New Roman"/>
                <w:szCs w:val="24"/>
                <w:lang w:val="lt-LT"/>
              </w:rPr>
              <w:t>vietinės reikšmės keliams tiesti, taisyti (remontuoti), rekonstruoti, prižiūrėti, saugaus eismo sąlygoms užtikrinti, šiems keliams inventorizuoti. Tarybai siūloma pritarti objektų sąraše nurodyta</w:t>
            </w:r>
            <w:r w:rsidR="003D6A8F" w:rsidRPr="00F16A2B">
              <w:rPr>
                <w:rFonts w:ascii="Times New Roman" w:hAnsi="Times New Roman"/>
                <w:szCs w:val="24"/>
                <w:lang w:val="lt-LT"/>
              </w:rPr>
              <w:t>i</w:t>
            </w:r>
            <w:r w:rsidRPr="00F16A2B">
              <w:rPr>
                <w:rFonts w:ascii="Times New Roman" w:hAnsi="Times New Roman"/>
                <w:szCs w:val="24"/>
                <w:lang w:val="lt-LT"/>
              </w:rPr>
              <w:t xml:space="preserve"> bendra</w:t>
            </w:r>
            <w:r w:rsidR="003D6A8F" w:rsidRPr="00F16A2B">
              <w:rPr>
                <w:rFonts w:ascii="Times New Roman" w:hAnsi="Times New Roman"/>
                <w:szCs w:val="24"/>
                <w:lang w:val="lt-LT"/>
              </w:rPr>
              <w:t>i</w:t>
            </w:r>
            <w:r w:rsidRPr="00F16A2B">
              <w:rPr>
                <w:rFonts w:ascii="Times New Roman" w:hAnsi="Times New Roman"/>
                <w:szCs w:val="24"/>
                <w:lang w:val="lt-LT"/>
              </w:rPr>
              <w:t xml:space="preserve"> sutarties suma</w:t>
            </w:r>
            <w:r w:rsidR="003D6A8F" w:rsidRPr="00F16A2B">
              <w:rPr>
                <w:rFonts w:ascii="Times New Roman" w:hAnsi="Times New Roman"/>
                <w:szCs w:val="24"/>
                <w:lang w:val="lt-LT"/>
              </w:rPr>
              <w:t>i</w:t>
            </w:r>
            <w:r w:rsidRPr="00F16A2B">
              <w:rPr>
                <w:rFonts w:ascii="Times New Roman" w:hAnsi="Times New Roman"/>
                <w:szCs w:val="24"/>
                <w:lang w:val="lt-LT"/>
              </w:rPr>
              <w:t xml:space="preserve"> ir objektų </w:t>
            </w:r>
            <w:r w:rsidR="008731B6" w:rsidRPr="00F16A2B">
              <w:rPr>
                <w:rFonts w:ascii="Times New Roman" w:hAnsi="Times New Roman"/>
                <w:szCs w:val="24"/>
                <w:lang w:val="lt-LT"/>
              </w:rPr>
              <w:t>sąrašui</w:t>
            </w:r>
            <w:r w:rsidRPr="00F16A2B">
              <w:rPr>
                <w:rFonts w:ascii="Times New Roman" w:hAnsi="Times New Roman"/>
                <w:szCs w:val="24"/>
                <w:lang w:val="lt-LT"/>
              </w:rPr>
              <w:t xml:space="preserve">. Konkrečios pinigų sumos, </w:t>
            </w:r>
            <w:r w:rsidR="00822FE2" w:rsidRPr="00F16A2B">
              <w:rPr>
                <w:rFonts w:ascii="Times New Roman" w:hAnsi="Times New Roman"/>
                <w:szCs w:val="24"/>
                <w:lang w:val="lt-LT"/>
              </w:rPr>
              <w:t xml:space="preserve">skirtos </w:t>
            </w:r>
            <w:r w:rsidRPr="00F16A2B">
              <w:rPr>
                <w:rFonts w:ascii="Times New Roman" w:hAnsi="Times New Roman"/>
                <w:szCs w:val="24"/>
                <w:lang w:val="lt-LT"/>
              </w:rPr>
              <w:t xml:space="preserve">kiekvienam objektui finansuoti, bus tvirtinamos administracijos direktoriaus įsakymu, </w:t>
            </w:r>
            <w:r w:rsidR="008731B6" w:rsidRPr="00F16A2B">
              <w:rPr>
                <w:rFonts w:ascii="Times New Roman" w:hAnsi="Times New Roman"/>
                <w:szCs w:val="24"/>
                <w:lang w:val="lt-LT"/>
              </w:rPr>
              <w:t>kaip ir numatyt</w:t>
            </w:r>
            <w:r w:rsidR="00B82E93" w:rsidRPr="00F16A2B">
              <w:rPr>
                <w:rFonts w:ascii="Times New Roman" w:hAnsi="Times New Roman"/>
                <w:szCs w:val="24"/>
                <w:lang w:val="lt-LT"/>
              </w:rPr>
              <w:t>a</w:t>
            </w:r>
            <w:r w:rsidR="008731B6" w:rsidRPr="00F16A2B">
              <w:rPr>
                <w:rFonts w:ascii="Times New Roman" w:hAnsi="Times New Roman"/>
                <w:szCs w:val="24"/>
                <w:lang w:val="lt-LT"/>
              </w:rPr>
              <w:t xml:space="preserve"> </w:t>
            </w:r>
            <w:r w:rsidR="00822FE2" w:rsidRPr="00F16A2B">
              <w:rPr>
                <w:rFonts w:ascii="Times New Roman" w:hAnsi="Times New Roman"/>
                <w:szCs w:val="24"/>
                <w:lang w:val="lt-LT"/>
              </w:rPr>
              <w:t xml:space="preserve">Anykščių </w:t>
            </w:r>
            <w:r w:rsidR="008731B6" w:rsidRPr="00F16A2B">
              <w:rPr>
                <w:rFonts w:ascii="Times New Roman" w:hAnsi="Times New Roman"/>
                <w:szCs w:val="24"/>
                <w:lang w:val="lt-LT"/>
              </w:rPr>
              <w:t xml:space="preserve">rajono savivaldybės </w:t>
            </w:r>
            <w:r w:rsidR="00822FE2" w:rsidRPr="00F16A2B">
              <w:rPr>
                <w:rFonts w:ascii="Times New Roman" w:hAnsi="Times New Roman"/>
                <w:szCs w:val="24"/>
                <w:lang w:val="lt-LT"/>
              </w:rPr>
              <w:t>t</w:t>
            </w:r>
            <w:r w:rsidR="008731B6" w:rsidRPr="00F16A2B">
              <w:rPr>
                <w:rFonts w:ascii="Times New Roman" w:hAnsi="Times New Roman"/>
                <w:szCs w:val="24"/>
                <w:lang w:val="lt-LT"/>
              </w:rPr>
              <w:t xml:space="preserve">arybos </w:t>
            </w:r>
            <w:r w:rsidR="00E128C1" w:rsidRPr="00F16A2B">
              <w:rPr>
                <w:rFonts w:ascii="Times New Roman" w:hAnsi="Times New Roman"/>
                <w:szCs w:val="24"/>
                <w:lang w:val="lt-LT"/>
              </w:rPr>
              <w:t xml:space="preserve">2019 m. lapkričio 28 d. sprendimu Nr. 1-TS-345 ,,Dėl 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 </w:t>
            </w:r>
            <w:r w:rsidR="008731B6" w:rsidRPr="00F16A2B">
              <w:rPr>
                <w:rFonts w:ascii="Times New Roman" w:hAnsi="Times New Roman"/>
                <w:szCs w:val="24"/>
                <w:lang w:val="lt-LT"/>
              </w:rPr>
              <w:t>patvirtinta</w:t>
            </w:r>
            <w:r w:rsidR="00B82E93" w:rsidRPr="00F16A2B">
              <w:rPr>
                <w:rFonts w:ascii="Times New Roman" w:hAnsi="Times New Roman"/>
                <w:szCs w:val="24"/>
                <w:lang w:val="lt-LT"/>
              </w:rPr>
              <w:t xml:space="preserve">me </w:t>
            </w:r>
            <w:r w:rsidR="000C69FE" w:rsidRPr="00F16A2B">
              <w:rPr>
                <w:rFonts w:ascii="Times New Roman" w:hAnsi="Times New Roman"/>
                <w:szCs w:val="24"/>
                <w:lang w:val="lt-LT"/>
              </w:rPr>
              <w:t xml:space="preserve">tvarkos </w:t>
            </w:r>
            <w:r w:rsidR="00B82E93" w:rsidRPr="00F16A2B">
              <w:rPr>
                <w:rFonts w:ascii="Times New Roman" w:hAnsi="Times New Roman"/>
                <w:szCs w:val="24"/>
                <w:lang w:val="lt-LT"/>
              </w:rPr>
              <w:t>apraše.</w:t>
            </w:r>
            <w:r w:rsidR="008731B6" w:rsidRPr="00F16A2B">
              <w:rPr>
                <w:rFonts w:ascii="Times New Roman" w:hAnsi="Times New Roman"/>
                <w:szCs w:val="24"/>
                <w:lang w:val="lt-LT"/>
              </w:rPr>
              <w:t xml:space="preserve"> Lėšos bus </w:t>
            </w:r>
            <w:r w:rsidR="00FD1BC6" w:rsidRPr="00F16A2B">
              <w:rPr>
                <w:rFonts w:ascii="Times New Roman" w:hAnsi="Times New Roman"/>
                <w:szCs w:val="24"/>
                <w:lang w:val="lt-LT"/>
              </w:rPr>
              <w:t>pas</w:t>
            </w:r>
            <w:r w:rsidR="008731B6" w:rsidRPr="00F16A2B">
              <w:rPr>
                <w:rFonts w:ascii="Times New Roman" w:hAnsi="Times New Roman"/>
                <w:szCs w:val="24"/>
                <w:lang w:val="lt-LT"/>
              </w:rPr>
              <w:t>k</w:t>
            </w:r>
            <w:r w:rsidR="00D22946" w:rsidRPr="00F16A2B">
              <w:rPr>
                <w:rFonts w:ascii="Times New Roman" w:hAnsi="Times New Roman"/>
                <w:szCs w:val="24"/>
                <w:lang w:val="lt-LT"/>
              </w:rPr>
              <w:t>i</w:t>
            </w:r>
            <w:r w:rsidR="008731B6" w:rsidRPr="00F16A2B">
              <w:rPr>
                <w:rFonts w:ascii="Times New Roman" w:hAnsi="Times New Roman"/>
                <w:szCs w:val="24"/>
                <w:lang w:val="lt-LT"/>
              </w:rPr>
              <w:t>rst</w:t>
            </w:r>
            <w:r w:rsidR="007D7D7B" w:rsidRPr="00F16A2B">
              <w:rPr>
                <w:rFonts w:ascii="Times New Roman" w:hAnsi="Times New Roman"/>
                <w:szCs w:val="24"/>
                <w:lang w:val="lt-LT"/>
              </w:rPr>
              <w:t>o</w:t>
            </w:r>
            <w:r w:rsidR="008731B6" w:rsidRPr="00F16A2B">
              <w:rPr>
                <w:rFonts w:ascii="Times New Roman" w:hAnsi="Times New Roman"/>
                <w:szCs w:val="24"/>
                <w:lang w:val="lt-LT"/>
              </w:rPr>
              <w:t xml:space="preserve">mos </w:t>
            </w:r>
            <w:r w:rsidRPr="00F16A2B">
              <w:rPr>
                <w:rFonts w:ascii="Times New Roman" w:hAnsi="Times New Roman"/>
                <w:szCs w:val="24"/>
                <w:lang w:val="lt-LT"/>
              </w:rPr>
              <w:t xml:space="preserve">atsižvelgiant į </w:t>
            </w:r>
            <w:r w:rsidR="003D6A8F" w:rsidRPr="00F16A2B">
              <w:rPr>
                <w:rFonts w:ascii="Times New Roman" w:hAnsi="Times New Roman"/>
                <w:szCs w:val="24"/>
                <w:lang w:val="lt-LT"/>
              </w:rPr>
              <w:t>viešųjų pirkimų rezultatus ir priežiūros darbams</w:t>
            </w:r>
            <w:r w:rsidR="00B82E93" w:rsidRPr="00F16A2B">
              <w:rPr>
                <w:rFonts w:ascii="Times New Roman" w:hAnsi="Times New Roman"/>
                <w:szCs w:val="24"/>
                <w:lang w:val="lt-LT"/>
              </w:rPr>
              <w:t xml:space="preserve"> užtikrinti</w:t>
            </w:r>
            <w:r w:rsidR="003D6A8F" w:rsidRPr="00F16A2B">
              <w:rPr>
                <w:rFonts w:ascii="Times New Roman" w:hAnsi="Times New Roman"/>
                <w:szCs w:val="24"/>
                <w:lang w:val="lt-LT"/>
              </w:rPr>
              <w:t xml:space="preserve"> būtin</w:t>
            </w:r>
            <w:r w:rsidR="00D22946" w:rsidRPr="00F16A2B">
              <w:rPr>
                <w:rFonts w:ascii="Times New Roman" w:hAnsi="Times New Roman"/>
                <w:szCs w:val="24"/>
                <w:lang w:val="lt-LT"/>
              </w:rPr>
              <w:t>ą</w:t>
            </w:r>
            <w:r w:rsidR="00B82E93" w:rsidRPr="00F16A2B">
              <w:rPr>
                <w:rFonts w:ascii="Times New Roman" w:hAnsi="Times New Roman"/>
                <w:szCs w:val="24"/>
                <w:lang w:val="lt-LT"/>
              </w:rPr>
              <w:t xml:space="preserve"> </w:t>
            </w:r>
            <w:r w:rsidR="003D6A8F" w:rsidRPr="00F16A2B">
              <w:rPr>
                <w:rFonts w:ascii="Times New Roman" w:hAnsi="Times New Roman"/>
                <w:szCs w:val="24"/>
                <w:lang w:val="lt-LT"/>
              </w:rPr>
              <w:t xml:space="preserve">lėšų poreikį. </w:t>
            </w:r>
            <w:r w:rsidR="008731B6" w:rsidRPr="00F16A2B">
              <w:rPr>
                <w:rFonts w:ascii="Times New Roman" w:hAnsi="Times New Roman"/>
                <w:szCs w:val="24"/>
                <w:lang w:val="lt-LT"/>
              </w:rPr>
              <w:t>202</w:t>
            </w:r>
            <w:r w:rsidR="00B70581" w:rsidRPr="00F16A2B">
              <w:rPr>
                <w:rFonts w:ascii="Times New Roman" w:hAnsi="Times New Roman"/>
                <w:szCs w:val="24"/>
                <w:lang w:val="lt-LT"/>
              </w:rPr>
              <w:t>5</w:t>
            </w:r>
            <w:r w:rsidR="008731B6" w:rsidRPr="00F16A2B">
              <w:rPr>
                <w:rFonts w:ascii="Times New Roman" w:hAnsi="Times New Roman"/>
                <w:szCs w:val="24"/>
                <w:lang w:val="lt-LT"/>
              </w:rPr>
              <w:t xml:space="preserve"> m. planuoja</w:t>
            </w:r>
            <w:r w:rsidR="00B82E93" w:rsidRPr="00F16A2B">
              <w:rPr>
                <w:rFonts w:ascii="Times New Roman" w:hAnsi="Times New Roman"/>
                <w:szCs w:val="24"/>
                <w:lang w:val="lt-LT"/>
              </w:rPr>
              <w:t>mų įgyvendinti</w:t>
            </w:r>
            <w:r w:rsidR="008731B6" w:rsidRPr="00F16A2B">
              <w:rPr>
                <w:rFonts w:ascii="Times New Roman" w:hAnsi="Times New Roman"/>
                <w:szCs w:val="24"/>
                <w:lang w:val="lt-LT"/>
              </w:rPr>
              <w:t xml:space="preserve"> objektų s</w:t>
            </w:r>
            <w:r w:rsidR="00547F08" w:rsidRPr="00F16A2B">
              <w:rPr>
                <w:rFonts w:ascii="Times New Roman" w:hAnsi="Times New Roman"/>
                <w:szCs w:val="24"/>
                <w:lang w:val="lt-LT"/>
              </w:rPr>
              <w:t>ąrašas sudarytas iš prioritetini</w:t>
            </w:r>
            <w:r w:rsidR="00B82E93" w:rsidRPr="00F16A2B">
              <w:rPr>
                <w:rFonts w:ascii="Times New Roman" w:hAnsi="Times New Roman"/>
                <w:szCs w:val="24"/>
                <w:lang w:val="lt-LT"/>
              </w:rPr>
              <w:t>uose</w:t>
            </w:r>
            <w:r w:rsidR="00547F08" w:rsidRPr="00F16A2B">
              <w:rPr>
                <w:rFonts w:ascii="Times New Roman" w:hAnsi="Times New Roman"/>
                <w:szCs w:val="24"/>
                <w:lang w:val="lt-LT"/>
              </w:rPr>
              <w:t xml:space="preserve"> sąraš</w:t>
            </w:r>
            <w:r w:rsidR="00B82E93" w:rsidRPr="00F16A2B">
              <w:rPr>
                <w:rFonts w:ascii="Times New Roman" w:hAnsi="Times New Roman"/>
                <w:szCs w:val="24"/>
                <w:lang w:val="lt-LT"/>
              </w:rPr>
              <w:t>uose</w:t>
            </w:r>
            <w:r w:rsidR="00547F08" w:rsidRPr="00F16A2B">
              <w:rPr>
                <w:rFonts w:ascii="Times New Roman" w:hAnsi="Times New Roman"/>
                <w:szCs w:val="24"/>
                <w:lang w:val="lt-LT"/>
              </w:rPr>
              <w:t xml:space="preserve"> pirm</w:t>
            </w:r>
            <w:r w:rsidR="00822FE2" w:rsidRPr="00F16A2B">
              <w:rPr>
                <w:rFonts w:ascii="Times New Roman" w:hAnsi="Times New Roman"/>
                <w:szCs w:val="24"/>
                <w:lang w:val="lt-LT"/>
              </w:rPr>
              <w:t>u</w:t>
            </w:r>
            <w:r w:rsidR="00547F08" w:rsidRPr="00F16A2B">
              <w:rPr>
                <w:rFonts w:ascii="Times New Roman" w:hAnsi="Times New Roman"/>
                <w:szCs w:val="24"/>
                <w:lang w:val="lt-LT"/>
              </w:rPr>
              <w:t>mo teise įrašytų objektų, kuriems yra parengti</w:t>
            </w:r>
            <w:r w:rsidR="00807A69" w:rsidRPr="00F16A2B">
              <w:rPr>
                <w:rFonts w:ascii="Times New Roman" w:hAnsi="Times New Roman"/>
                <w:szCs w:val="24"/>
                <w:lang w:val="lt-LT"/>
              </w:rPr>
              <w:t xml:space="preserve"> </w:t>
            </w:r>
            <w:r w:rsidR="00547F08" w:rsidRPr="00F16A2B">
              <w:rPr>
                <w:rFonts w:ascii="Times New Roman" w:hAnsi="Times New Roman"/>
                <w:szCs w:val="24"/>
                <w:lang w:val="lt-LT"/>
              </w:rPr>
              <w:t>techniniai projektai</w:t>
            </w:r>
            <w:r w:rsidR="00B70581" w:rsidRPr="00F16A2B">
              <w:rPr>
                <w:rFonts w:ascii="Times New Roman" w:hAnsi="Times New Roman"/>
                <w:szCs w:val="24"/>
                <w:lang w:val="lt-LT"/>
              </w:rPr>
              <w:t xml:space="preserve"> bei kurių įgyvendinimui numatyti projektavimo ir statybos darbai kartu.</w:t>
            </w:r>
            <w:r w:rsidR="004612BE" w:rsidRPr="00F16A2B">
              <w:rPr>
                <w:rFonts w:ascii="Times New Roman" w:hAnsi="Times New Roman"/>
                <w:szCs w:val="24"/>
                <w:lang w:val="lt-LT"/>
              </w:rPr>
              <w:t xml:space="preserve">  </w:t>
            </w:r>
          </w:p>
          <w:p w14:paraId="786BDDE3" w14:textId="05ABF85E" w:rsidR="008731B6" w:rsidRPr="00F16A2B" w:rsidRDefault="00326866" w:rsidP="00DB2B88">
            <w:pPr>
              <w:spacing w:line="276" w:lineRule="auto"/>
              <w:jc w:val="both"/>
              <w:rPr>
                <w:rFonts w:ascii="Times New Roman" w:hAnsi="Times New Roman"/>
                <w:szCs w:val="24"/>
                <w:lang w:val="lt-LT"/>
              </w:rPr>
            </w:pPr>
            <w:r w:rsidRPr="00F16A2B">
              <w:rPr>
                <w:rFonts w:ascii="Times New Roman" w:hAnsi="Times New Roman"/>
                <w:b/>
                <w:bCs/>
                <w:szCs w:val="24"/>
                <w:lang w:val="lt-LT"/>
              </w:rPr>
              <w:t xml:space="preserve">             </w:t>
            </w:r>
            <w:r w:rsidR="00C80BFF" w:rsidRPr="00F16A2B">
              <w:rPr>
                <w:rFonts w:ascii="Times New Roman" w:hAnsi="Times New Roman"/>
                <w:b/>
                <w:bCs/>
                <w:szCs w:val="24"/>
                <w:lang w:val="lt-LT"/>
              </w:rPr>
              <w:t xml:space="preserve"> </w:t>
            </w:r>
            <w:r w:rsidR="00547F08" w:rsidRPr="00F16A2B">
              <w:rPr>
                <w:rFonts w:ascii="Times New Roman" w:hAnsi="Times New Roman"/>
                <w:szCs w:val="24"/>
                <w:lang w:val="lt-LT"/>
              </w:rPr>
              <w:t>O</w:t>
            </w:r>
            <w:r w:rsidR="002024FE" w:rsidRPr="00F16A2B">
              <w:rPr>
                <w:rFonts w:ascii="Times New Roman" w:hAnsi="Times New Roman"/>
                <w:szCs w:val="24"/>
                <w:lang w:val="lt-LT"/>
              </w:rPr>
              <w:t xml:space="preserve">bjektų įgyvendinimui </w:t>
            </w:r>
            <w:r w:rsidR="00547F08" w:rsidRPr="00F16A2B">
              <w:rPr>
                <w:rFonts w:ascii="Times New Roman" w:hAnsi="Times New Roman"/>
                <w:szCs w:val="24"/>
                <w:lang w:val="lt-LT"/>
              </w:rPr>
              <w:t>nurodytas</w:t>
            </w:r>
            <w:r w:rsidR="002024FE" w:rsidRPr="00F16A2B">
              <w:rPr>
                <w:rFonts w:ascii="Times New Roman" w:hAnsi="Times New Roman"/>
                <w:szCs w:val="24"/>
                <w:lang w:val="lt-LT"/>
              </w:rPr>
              <w:t xml:space="preserve"> lėšų poreikis yra orientacinis</w:t>
            </w:r>
            <w:r w:rsidR="00D22946" w:rsidRPr="00F16A2B">
              <w:rPr>
                <w:rFonts w:ascii="Times New Roman" w:hAnsi="Times New Roman"/>
                <w:szCs w:val="24"/>
                <w:lang w:val="lt-LT"/>
              </w:rPr>
              <w:t>:</w:t>
            </w:r>
            <w:r w:rsidR="00547F08" w:rsidRPr="00F16A2B">
              <w:rPr>
                <w:rFonts w:ascii="Times New Roman" w:hAnsi="Times New Roman"/>
                <w:szCs w:val="24"/>
                <w:lang w:val="lt-LT"/>
              </w:rPr>
              <w:t xml:space="preserve"> </w:t>
            </w:r>
          </w:p>
          <w:p w14:paraId="1D83F89E" w14:textId="423F3875" w:rsidR="00F3047C" w:rsidRPr="00F16A2B" w:rsidRDefault="00F3047C" w:rsidP="00DB2B88">
            <w:pPr>
              <w:spacing w:line="276" w:lineRule="auto"/>
              <w:jc w:val="both"/>
              <w:rPr>
                <w:rFonts w:ascii="Times New Roman" w:hAnsi="Times New Roman"/>
                <w:szCs w:val="24"/>
                <w:lang w:val="lt-LT" w:eastAsia="lt-LT"/>
              </w:rPr>
            </w:pPr>
            <w:r w:rsidRPr="00F16A2B">
              <w:rPr>
                <w:rFonts w:ascii="Times New Roman" w:hAnsi="Times New Roman"/>
                <w:szCs w:val="24"/>
                <w:lang w:val="lt-LT"/>
              </w:rPr>
              <w:t xml:space="preserve">             1. Anykščių miesto </w:t>
            </w:r>
            <w:r w:rsidR="00606064" w:rsidRPr="00F16A2B">
              <w:rPr>
                <w:rFonts w:ascii="Times New Roman" w:hAnsi="Times New Roman"/>
                <w:szCs w:val="24"/>
                <w:lang w:val="lt-LT"/>
              </w:rPr>
              <w:t>Gegužės</w:t>
            </w:r>
            <w:r w:rsidRPr="00F16A2B">
              <w:rPr>
                <w:rFonts w:ascii="Times New Roman" w:hAnsi="Times New Roman"/>
                <w:szCs w:val="24"/>
                <w:lang w:val="lt-LT"/>
              </w:rPr>
              <w:t xml:space="preserve"> gatvė</w:t>
            </w:r>
            <w:r w:rsidR="005A320F" w:rsidRPr="00F16A2B">
              <w:rPr>
                <w:rFonts w:ascii="Times New Roman" w:hAnsi="Times New Roman"/>
                <w:szCs w:val="24"/>
                <w:lang w:val="lt-LT"/>
              </w:rPr>
              <w:t>s</w:t>
            </w:r>
            <w:r w:rsidRPr="00F16A2B">
              <w:rPr>
                <w:rFonts w:ascii="Times New Roman" w:hAnsi="Times New Roman"/>
                <w:szCs w:val="24"/>
                <w:lang w:val="lt-LT"/>
              </w:rPr>
              <w:t xml:space="preserve"> (Nr. </w:t>
            </w:r>
            <w:r w:rsidR="000426B4" w:rsidRPr="00F16A2B">
              <w:rPr>
                <w:rFonts w:ascii="Times New Roman" w:hAnsi="Times New Roman"/>
                <w:szCs w:val="24"/>
                <w:lang w:val="lt-LT"/>
              </w:rPr>
              <w:t>1</w:t>
            </w:r>
            <w:r w:rsidR="00606064" w:rsidRPr="00F16A2B">
              <w:rPr>
                <w:rFonts w:ascii="Times New Roman" w:hAnsi="Times New Roman"/>
                <w:szCs w:val="24"/>
                <w:lang w:val="lt-LT"/>
              </w:rPr>
              <w:t>7</w:t>
            </w:r>
            <w:r w:rsidRPr="00F16A2B">
              <w:rPr>
                <w:rFonts w:ascii="Times New Roman" w:hAnsi="Times New Roman"/>
                <w:szCs w:val="24"/>
                <w:lang w:val="lt-LT"/>
              </w:rPr>
              <w:t xml:space="preserve"> AM)</w:t>
            </w:r>
            <w:r w:rsidR="00DA4806" w:rsidRPr="00F16A2B">
              <w:rPr>
                <w:rFonts w:ascii="Times New Roman" w:hAnsi="Times New Roman"/>
                <w:szCs w:val="24"/>
                <w:lang w:val="lt-LT"/>
              </w:rPr>
              <w:t xml:space="preserve"> </w:t>
            </w:r>
            <w:r w:rsidR="00606064" w:rsidRPr="00F16A2B">
              <w:rPr>
                <w:rFonts w:ascii="Times New Roman" w:hAnsi="Times New Roman"/>
                <w:szCs w:val="24"/>
                <w:lang w:val="lt-LT"/>
              </w:rPr>
              <w:t xml:space="preserve">rekonstravimas </w:t>
            </w:r>
            <w:r w:rsidRPr="00F16A2B">
              <w:rPr>
                <w:rFonts w:ascii="Times New Roman" w:hAnsi="Times New Roman"/>
                <w:szCs w:val="24"/>
                <w:lang w:val="lt-LT"/>
              </w:rPr>
              <w:t>–</w:t>
            </w:r>
            <w:r w:rsidR="00EF0FCF" w:rsidRPr="00F16A2B">
              <w:rPr>
                <w:rFonts w:ascii="Times New Roman" w:hAnsi="Times New Roman"/>
                <w:szCs w:val="24"/>
                <w:lang w:val="lt-LT"/>
              </w:rPr>
              <w:t xml:space="preserve"> </w:t>
            </w:r>
            <w:r w:rsidR="000419D8" w:rsidRPr="00F16A2B">
              <w:rPr>
                <w:rFonts w:ascii="Times New Roman" w:hAnsi="Times New Roman"/>
                <w:szCs w:val="24"/>
                <w:lang w:val="lt-LT"/>
              </w:rPr>
              <w:t>490</w:t>
            </w:r>
            <w:r w:rsidR="00EF0FCF" w:rsidRPr="00F16A2B">
              <w:rPr>
                <w:rFonts w:ascii="Times New Roman" w:hAnsi="Times New Roman"/>
                <w:szCs w:val="24"/>
                <w:lang w:val="lt-LT"/>
              </w:rPr>
              <w:t xml:space="preserve"> 000</w:t>
            </w:r>
            <w:r w:rsidR="00BB70EA" w:rsidRPr="00F16A2B">
              <w:rPr>
                <w:rFonts w:ascii="Times New Roman" w:hAnsi="Times New Roman"/>
                <w:szCs w:val="24"/>
                <w:lang w:val="lt-LT"/>
              </w:rPr>
              <w:t xml:space="preserve"> </w:t>
            </w:r>
            <w:r w:rsidR="000D74B6" w:rsidRPr="00F16A2B">
              <w:rPr>
                <w:rFonts w:ascii="Times New Roman" w:hAnsi="Times New Roman"/>
                <w:szCs w:val="24"/>
                <w:lang w:val="lt-LT"/>
              </w:rPr>
              <w:t xml:space="preserve"> </w:t>
            </w:r>
            <w:r w:rsidRPr="00F16A2B">
              <w:rPr>
                <w:rFonts w:ascii="Times New Roman" w:hAnsi="Times New Roman"/>
                <w:szCs w:val="24"/>
                <w:lang w:val="lt-LT"/>
              </w:rPr>
              <w:t>Eur</w:t>
            </w:r>
            <w:r w:rsidR="000426B4" w:rsidRPr="00F16A2B">
              <w:rPr>
                <w:rFonts w:ascii="Times New Roman" w:hAnsi="Times New Roman"/>
                <w:szCs w:val="24"/>
                <w:lang w:val="lt-LT" w:eastAsia="lt-LT"/>
              </w:rPr>
              <w:t xml:space="preserve"> (pereinamasis objektas</w:t>
            </w:r>
            <w:r w:rsidR="00606064" w:rsidRPr="00F16A2B">
              <w:rPr>
                <w:rFonts w:ascii="Times New Roman" w:hAnsi="Times New Roman"/>
                <w:szCs w:val="24"/>
                <w:lang w:val="lt-LT" w:eastAsia="lt-LT"/>
              </w:rPr>
              <w:t xml:space="preserve"> į 2026 m.</w:t>
            </w:r>
            <w:r w:rsidR="000426B4" w:rsidRPr="00F16A2B">
              <w:rPr>
                <w:rFonts w:ascii="Times New Roman" w:hAnsi="Times New Roman"/>
                <w:szCs w:val="24"/>
                <w:lang w:val="lt-LT" w:eastAsia="lt-LT"/>
              </w:rPr>
              <w:t>).</w:t>
            </w:r>
          </w:p>
          <w:p w14:paraId="387F12AA" w14:textId="76A32BE5" w:rsidR="000D74B6" w:rsidRPr="00F16A2B" w:rsidRDefault="00094A52" w:rsidP="00DB2B88">
            <w:pPr>
              <w:spacing w:line="276" w:lineRule="auto"/>
              <w:jc w:val="both"/>
              <w:rPr>
                <w:rFonts w:ascii="Times New Roman" w:hAnsi="Times New Roman"/>
                <w:szCs w:val="24"/>
                <w:lang w:val="lt-LT"/>
              </w:rPr>
            </w:pPr>
            <w:r w:rsidRPr="00F16A2B">
              <w:rPr>
                <w:rFonts w:ascii="Times New Roman" w:hAnsi="Times New Roman"/>
                <w:szCs w:val="24"/>
                <w:lang w:val="lt-LT" w:eastAsia="lt-LT"/>
              </w:rPr>
              <w:t xml:space="preserve">             </w:t>
            </w:r>
            <w:r w:rsidR="00F3047C" w:rsidRPr="00F16A2B">
              <w:rPr>
                <w:rFonts w:ascii="Times New Roman" w:hAnsi="Times New Roman"/>
                <w:szCs w:val="24"/>
                <w:lang w:val="lt-LT" w:eastAsia="lt-LT"/>
              </w:rPr>
              <w:t>2</w:t>
            </w:r>
            <w:r w:rsidRPr="00F16A2B">
              <w:rPr>
                <w:rFonts w:ascii="Times New Roman" w:hAnsi="Times New Roman"/>
                <w:szCs w:val="24"/>
                <w:lang w:val="lt-LT" w:eastAsia="lt-LT"/>
              </w:rPr>
              <w:t>. Anykščių miesto</w:t>
            </w:r>
            <w:r w:rsidR="000D74B6" w:rsidRPr="00F16A2B">
              <w:rPr>
                <w:rFonts w:ascii="Times New Roman" w:hAnsi="Times New Roman"/>
                <w:szCs w:val="24"/>
                <w:lang w:val="lt-LT" w:eastAsia="lt-LT"/>
              </w:rPr>
              <w:t xml:space="preserve"> </w:t>
            </w:r>
            <w:r w:rsidR="00606064" w:rsidRPr="00F16A2B">
              <w:rPr>
                <w:rFonts w:ascii="Times New Roman" w:hAnsi="Times New Roman"/>
                <w:szCs w:val="24"/>
                <w:lang w:val="lt-LT" w:eastAsia="lt-LT"/>
              </w:rPr>
              <w:t xml:space="preserve">Bičionių </w:t>
            </w:r>
            <w:r w:rsidRPr="00F16A2B">
              <w:rPr>
                <w:rFonts w:ascii="Times New Roman" w:hAnsi="Times New Roman"/>
                <w:szCs w:val="24"/>
                <w:lang w:val="lt-LT" w:eastAsia="lt-LT"/>
              </w:rPr>
              <w:t>gatv</w:t>
            </w:r>
            <w:r w:rsidR="00F3047C" w:rsidRPr="00F16A2B">
              <w:rPr>
                <w:rFonts w:ascii="Times New Roman" w:hAnsi="Times New Roman"/>
                <w:szCs w:val="24"/>
                <w:lang w:val="lt-LT" w:eastAsia="lt-LT"/>
              </w:rPr>
              <w:t xml:space="preserve">ės </w:t>
            </w:r>
            <w:r w:rsidR="00DC4B35" w:rsidRPr="00F16A2B">
              <w:rPr>
                <w:rFonts w:ascii="Times New Roman" w:hAnsi="Times New Roman"/>
                <w:szCs w:val="24"/>
                <w:lang w:val="lt-LT" w:eastAsia="lt-LT"/>
              </w:rPr>
              <w:t>(Nr.</w:t>
            </w:r>
            <w:r w:rsidR="00D808F3" w:rsidRPr="00F16A2B">
              <w:rPr>
                <w:rFonts w:ascii="Times New Roman" w:hAnsi="Times New Roman"/>
                <w:szCs w:val="24"/>
                <w:lang w:val="lt-LT" w:eastAsia="lt-LT"/>
              </w:rPr>
              <w:t xml:space="preserve"> </w:t>
            </w:r>
            <w:r w:rsidR="00606064" w:rsidRPr="00F16A2B">
              <w:rPr>
                <w:rFonts w:ascii="Times New Roman" w:hAnsi="Times New Roman"/>
                <w:szCs w:val="24"/>
                <w:lang w:val="lt-LT" w:eastAsia="lt-LT"/>
              </w:rPr>
              <w:t>6</w:t>
            </w:r>
            <w:r w:rsidR="000D74B6" w:rsidRPr="00F16A2B">
              <w:rPr>
                <w:rFonts w:ascii="Times New Roman" w:hAnsi="Times New Roman"/>
                <w:szCs w:val="24"/>
                <w:lang w:val="lt-LT" w:eastAsia="lt-LT"/>
              </w:rPr>
              <w:t xml:space="preserve"> </w:t>
            </w:r>
            <w:r w:rsidR="00DC4B35" w:rsidRPr="00F16A2B">
              <w:rPr>
                <w:rFonts w:ascii="Times New Roman" w:hAnsi="Times New Roman"/>
                <w:szCs w:val="24"/>
                <w:lang w:val="lt-LT" w:eastAsia="lt-LT"/>
              </w:rPr>
              <w:t xml:space="preserve">AM) </w:t>
            </w:r>
            <w:r w:rsidR="00F3047C" w:rsidRPr="00F16A2B">
              <w:rPr>
                <w:rFonts w:ascii="Times New Roman" w:hAnsi="Times New Roman"/>
                <w:szCs w:val="24"/>
                <w:lang w:val="lt-LT" w:eastAsia="lt-LT"/>
              </w:rPr>
              <w:t>kapitalinis remontas</w:t>
            </w:r>
            <w:r w:rsidRPr="00F16A2B">
              <w:rPr>
                <w:rFonts w:ascii="Times New Roman" w:hAnsi="Times New Roman"/>
                <w:szCs w:val="24"/>
                <w:lang w:val="lt-LT" w:eastAsia="lt-LT"/>
              </w:rPr>
              <w:t xml:space="preserve">  –</w:t>
            </w:r>
            <w:r w:rsidR="00BB70EA" w:rsidRPr="00F16A2B">
              <w:rPr>
                <w:rFonts w:ascii="Times New Roman" w:hAnsi="Times New Roman"/>
                <w:szCs w:val="24"/>
                <w:lang w:val="lt-LT" w:eastAsia="lt-LT"/>
              </w:rPr>
              <w:t xml:space="preserve"> </w:t>
            </w:r>
            <w:r w:rsidR="00D94548" w:rsidRPr="00F16A2B">
              <w:rPr>
                <w:rFonts w:ascii="Times New Roman" w:hAnsi="Times New Roman"/>
                <w:szCs w:val="24"/>
                <w:lang w:val="lt-LT" w:eastAsia="lt-LT"/>
              </w:rPr>
              <w:t>1</w:t>
            </w:r>
            <w:r w:rsidR="00211E3E" w:rsidRPr="00F16A2B">
              <w:rPr>
                <w:rFonts w:ascii="Times New Roman" w:hAnsi="Times New Roman"/>
                <w:szCs w:val="24"/>
                <w:lang w:val="lt-LT" w:eastAsia="lt-LT"/>
              </w:rPr>
              <w:t>67</w:t>
            </w:r>
            <w:r w:rsidR="00BB70EA" w:rsidRPr="00F16A2B">
              <w:rPr>
                <w:rFonts w:ascii="Times New Roman" w:hAnsi="Times New Roman"/>
                <w:szCs w:val="24"/>
                <w:lang w:val="lt-LT" w:eastAsia="lt-LT"/>
              </w:rPr>
              <w:t xml:space="preserve"> 000</w:t>
            </w:r>
            <w:r w:rsidR="000D74B6" w:rsidRPr="00F16A2B">
              <w:rPr>
                <w:rFonts w:ascii="Times New Roman" w:hAnsi="Times New Roman"/>
                <w:szCs w:val="24"/>
                <w:lang w:val="lt-LT" w:eastAsia="lt-LT"/>
              </w:rPr>
              <w:t xml:space="preserve"> </w:t>
            </w:r>
            <w:r w:rsidRPr="00F16A2B">
              <w:rPr>
                <w:rFonts w:ascii="Times New Roman" w:hAnsi="Times New Roman"/>
                <w:szCs w:val="24"/>
                <w:lang w:val="lt-LT" w:eastAsia="lt-LT"/>
              </w:rPr>
              <w:t>Eur</w:t>
            </w:r>
            <w:r w:rsidR="004E1660" w:rsidRPr="00F16A2B">
              <w:rPr>
                <w:rFonts w:ascii="Times New Roman" w:hAnsi="Times New Roman"/>
                <w:szCs w:val="24"/>
                <w:lang w:val="lt-LT" w:eastAsia="lt-LT"/>
              </w:rPr>
              <w:t>.</w:t>
            </w:r>
            <w:r w:rsidR="00121F6D" w:rsidRPr="00F16A2B">
              <w:rPr>
                <w:rFonts w:ascii="Times New Roman" w:hAnsi="Times New Roman"/>
                <w:szCs w:val="24"/>
                <w:lang w:val="lt-LT" w:eastAsia="lt-LT"/>
              </w:rPr>
              <w:t xml:space="preserve"> </w:t>
            </w:r>
          </w:p>
          <w:p w14:paraId="665C4630" w14:textId="0F8110FA" w:rsidR="001603EC" w:rsidRPr="00F16A2B" w:rsidRDefault="001603EC" w:rsidP="00DB2B88">
            <w:pPr>
              <w:spacing w:line="276" w:lineRule="auto"/>
              <w:jc w:val="both"/>
              <w:rPr>
                <w:rFonts w:ascii="Times New Roman" w:hAnsi="Times New Roman"/>
                <w:szCs w:val="24"/>
                <w:lang w:val="lt-LT" w:eastAsia="lt-LT"/>
              </w:rPr>
            </w:pPr>
            <w:r w:rsidRPr="00F16A2B">
              <w:rPr>
                <w:rFonts w:ascii="Times New Roman" w:hAnsi="Times New Roman"/>
                <w:szCs w:val="24"/>
                <w:lang w:val="lt-LT" w:eastAsia="lt-LT"/>
              </w:rPr>
              <w:t xml:space="preserve">             </w:t>
            </w:r>
            <w:r w:rsidR="000D74B6" w:rsidRPr="00F16A2B">
              <w:rPr>
                <w:rFonts w:ascii="Times New Roman" w:hAnsi="Times New Roman"/>
                <w:szCs w:val="24"/>
                <w:lang w:val="lt-LT" w:eastAsia="lt-LT"/>
              </w:rPr>
              <w:t>3</w:t>
            </w:r>
            <w:r w:rsidRPr="00F16A2B">
              <w:rPr>
                <w:rFonts w:ascii="Times New Roman" w:hAnsi="Times New Roman"/>
                <w:szCs w:val="24"/>
                <w:lang w:val="lt-LT" w:eastAsia="lt-LT"/>
              </w:rPr>
              <w:t xml:space="preserve">. </w:t>
            </w:r>
            <w:r w:rsidR="000426B4" w:rsidRPr="00F16A2B">
              <w:rPr>
                <w:rFonts w:ascii="Times New Roman" w:hAnsi="Times New Roman"/>
                <w:szCs w:val="24"/>
                <w:lang w:val="lt-LT" w:eastAsia="lt-LT"/>
              </w:rPr>
              <w:t xml:space="preserve">Anykščių </w:t>
            </w:r>
            <w:r w:rsidR="00606064" w:rsidRPr="00F16A2B">
              <w:rPr>
                <w:rFonts w:ascii="Times New Roman" w:hAnsi="Times New Roman"/>
                <w:szCs w:val="24"/>
                <w:lang w:val="lt-LT" w:eastAsia="lt-LT"/>
              </w:rPr>
              <w:t xml:space="preserve">miesto Malūno </w:t>
            </w:r>
            <w:r w:rsidRPr="00F16A2B">
              <w:rPr>
                <w:rFonts w:ascii="Times New Roman" w:hAnsi="Times New Roman"/>
                <w:szCs w:val="24"/>
                <w:lang w:val="lt-LT" w:eastAsia="lt-LT"/>
              </w:rPr>
              <w:t>g</w:t>
            </w:r>
            <w:r w:rsidR="00654532" w:rsidRPr="00F16A2B">
              <w:rPr>
                <w:rFonts w:ascii="Times New Roman" w:hAnsi="Times New Roman"/>
                <w:szCs w:val="24"/>
                <w:lang w:val="lt-LT" w:eastAsia="lt-LT"/>
              </w:rPr>
              <w:t>atvės (Nr.</w:t>
            </w:r>
            <w:r w:rsidR="007A2919" w:rsidRPr="00F16A2B">
              <w:rPr>
                <w:rFonts w:ascii="Times New Roman" w:hAnsi="Times New Roman"/>
                <w:szCs w:val="24"/>
                <w:lang w:val="lt-LT" w:eastAsia="lt-LT"/>
              </w:rPr>
              <w:t xml:space="preserve"> </w:t>
            </w:r>
            <w:r w:rsidR="00606064" w:rsidRPr="00F16A2B">
              <w:rPr>
                <w:rFonts w:ascii="Times New Roman" w:hAnsi="Times New Roman"/>
                <w:szCs w:val="24"/>
                <w:lang w:val="lt-LT" w:eastAsia="lt-LT"/>
              </w:rPr>
              <w:t>37</w:t>
            </w:r>
            <w:r w:rsidR="000426B4" w:rsidRPr="00F16A2B">
              <w:rPr>
                <w:rFonts w:ascii="Times New Roman" w:hAnsi="Times New Roman"/>
                <w:szCs w:val="24"/>
                <w:lang w:val="lt-LT" w:eastAsia="lt-LT"/>
              </w:rPr>
              <w:t xml:space="preserve"> A</w:t>
            </w:r>
            <w:r w:rsidR="00606064" w:rsidRPr="00F16A2B">
              <w:rPr>
                <w:rFonts w:ascii="Times New Roman" w:hAnsi="Times New Roman"/>
                <w:szCs w:val="24"/>
                <w:lang w:val="lt-LT" w:eastAsia="lt-LT"/>
              </w:rPr>
              <w:t>M</w:t>
            </w:r>
            <w:r w:rsidR="00654532" w:rsidRPr="00F16A2B">
              <w:rPr>
                <w:rFonts w:ascii="Times New Roman" w:hAnsi="Times New Roman"/>
                <w:szCs w:val="24"/>
                <w:lang w:val="lt-LT" w:eastAsia="lt-LT"/>
              </w:rPr>
              <w:t>)</w:t>
            </w:r>
            <w:r w:rsidR="00C6704C" w:rsidRPr="00F16A2B">
              <w:rPr>
                <w:rFonts w:ascii="Times New Roman" w:hAnsi="Times New Roman"/>
                <w:szCs w:val="24"/>
                <w:lang w:val="lt-LT" w:eastAsia="lt-LT"/>
              </w:rPr>
              <w:t xml:space="preserve"> </w:t>
            </w:r>
            <w:r w:rsidR="00654532" w:rsidRPr="00F16A2B">
              <w:rPr>
                <w:rFonts w:ascii="Times New Roman" w:hAnsi="Times New Roman"/>
                <w:szCs w:val="24"/>
                <w:lang w:val="lt-LT" w:eastAsia="lt-LT"/>
              </w:rPr>
              <w:t>kapitalinis remontas –</w:t>
            </w:r>
            <w:r w:rsidR="00EF0FCF" w:rsidRPr="00F16A2B">
              <w:rPr>
                <w:rFonts w:ascii="Times New Roman" w:hAnsi="Times New Roman"/>
                <w:szCs w:val="24"/>
                <w:lang w:val="lt-LT" w:eastAsia="lt-LT"/>
              </w:rPr>
              <w:t xml:space="preserve"> </w:t>
            </w:r>
            <w:r w:rsidR="00D94548" w:rsidRPr="00F16A2B">
              <w:rPr>
                <w:rFonts w:ascii="Times New Roman" w:hAnsi="Times New Roman"/>
                <w:szCs w:val="24"/>
                <w:lang w:val="lt-LT" w:eastAsia="lt-LT"/>
              </w:rPr>
              <w:t>118</w:t>
            </w:r>
            <w:r w:rsidR="00BB70EA" w:rsidRPr="00F16A2B">
              <w:rPr>
                <w:rFonts w:ascii="Times New Roman" w:hAnsi="Times New Roman"/>
                <w:szCs w:val="24"/>
                <w:lang w:val="lt-LT" w:eastAsia="lt-LT"/>
              </w:rPr>
              <w:t xml:space="preserve"> 000 </w:t>
            </w:r>
            <w:r w:rsidR="00654532" w:rsidRPr="00F16A2B">
              <w:rPr>
                <w:rFonts w:ascii="Times New Roman" w:hAnsi="Times New Roman"/>
                <w:szCs w:val="24"/>
                <w:lang w:val="lt-LT" w:eastAsia="lt-LT"/>
              </w:rPr>
              <w:t>Eur</w:t>
            </w:r>
            <w:r w:rsidR="000D462C" w:rsidRPr="00F16A2B">
              <w:rPr>
                <w:rFonts w:ascii="Times New Roman" w:hAnsi="Times New Roman"/>
                <w:szCs w:val="24"/>
                <w:lang w:val="lt-LT" w:eastAsia="lt-LT"/>
              </w:rPr>
              <w:t>.</w:t>
            </w:r>
          </w:p>
          <w:p w14:paraId="1815816E" w14:textId="0C08A998" w:rsidR="00D94548" w:rsidRPr="00F16A2B" w:rsidRDefault="00D94548" w:rsidP="00DB2B88">
            <w:pPr>
              <w:spacing w:line="276" w:lineRule="auto"/>
              <w:jc w:val="both"/>
              <w:rPr>
                <w:rFonts w:ascii="Times New Roman" w:hAnsi="Times New Roman"/>
                <w:szCs w:val="24"/>
                <w:lang w:val="lt-LT" w:eastAsia="lt-LT"/>
              </w:rPr>
            </w:pPr>
            <w:r w:rsidRPr="00F16A2B">
              <w:rPr>
                <w:rFonts w:ascii="Times New Roman" w:hAnsi="Times New Roman"/>
                <w:szCs w:val="24"/>
                <w:lang w:val="lt-LT" w:eastAsia="lt-LT"/>
              </w:rPr>
              <w:t xml:space="preserve">             4. Anykščių miesto Piliakalnio gatvės (Nr. 54 AM) kapitalinis remontas – 680 000 Eur.</w:t>
            </w:r>
          </w:p>
          <w:p w14:paraId="440CD605" w14:textId="2811F459" w:rsidR="003D2D51" w:rsidRPr="00F16A2B" w:rsidRDefault="003D2D51" w:rsidP="00DB2B88">
            <w:pPr>
              <w:spacing w:line="276" w:lineRule="auto"/>
              <w:jc w:val="both"/>
              <w:rPr>
                <w:rFonts w:ascii="Times New Roman" w:hAnsi="Times New Roman"/>
                <w:szCs w:val="24"/>
                <w:lang w:val="lt-LT" w:eastAsia="lt-LT"/>
              </w:rPr>
            </w:pPr>
            <w:r w:rsidRPr="00F16A2B">
              <w:rPr>
                <w:rFonts w:ascii="Times New Roman" w:hAnsi="Times New Roman"/>
                <w:szCs w:val="24"/>
                <w:lang w:val="lt-LT" w:eastAsia="lt-LT"/>
              </w:rPr>
              <w:t xml:space="preserve">             </w:t>
            </w:r>
            <w:r w:rsidR="00D94548" w:rsidRPr="00F16A2B">
              <w:rPr>
                <w:rFonts w:ascii="Times New Roman" w:hAnsi="Times New Roman"/>
                <w:szCs w:val="24"/>
                <w:lang w:val="lt-LT" w:eastAsia="lt-LT"/>
              </w:rPr>
              <w:t>5</w:t>
            </w:r>
            <w:r w:rsidRPr="00F16A2B">
              <w:rPr>
                <w:rFonts w:ascii="Times New Roman" w:hAnsi="Times New Roman"/>
                <w:szCs w:val="24"/>
                <w:lang w:val="lt-LT" w:eastAsia="lt-LT"/>
              </w:rPr>
              <w:t xml:space="preserve">. </w:t>
            </w:r>
            <w:r w:rsidR="00EE2A80" w:rsidRPr="00F16A2B">
              <w:rPr>
                <w:rFonts w:ascii="Times New Roman" w:hAnsi="Times New Roman"/>
                <w:szCs w:val="24"/>
                <w:lang w:val="lt-LT" w:eastAsia="lt-LT"/>
              </w:rPr>
              <w:t>Skiemonių</w:t>
            </w:r>
            <w:r w:rsidRPr="00F16A2B">
              <w:rPr>
                <w:rFonts w:ascii="Times New Roman" w:hAnsi="Times New Roman"/>
                <w:szCs w:val="24"/>
                <w:lang w:val="lt-LT" w:eastAsia="lt-LT"/>
              </w:rPr>
              <w:t xml:space="preserve"> sen</w:t>
            </w:r>
            <w:r w:rsidR="00DA4806" w:rsidRPr="00F16A2B">
              <w:rPr>
                <w:rFonts w:ascii="Times New Roman" w:hAnsi="Times New Roman"/>
                <w:szCs w:val="24"/>
                <w:lang w:val="lt-LT" w:eastAsia="lt-LT"/>
              </w:rPr>
              <w:t>.,</w:t>
            </w:r>
            <w:r w:rsidRPr="00F16A2B">
              <w:rPr>
                <w:rFonts w:ascii="Times New Roman" w:hAnsi="Times New Roman"/>
                <w:szCs w:val="24"/>
                <w:lang w:val="lt-LT" w:eastAsia="lt-LT"/>
              </w:rPr>
              <w:t xml:space="preserve"> </w:t>
            </w:r>
            <w:r w:rsidR="00EE2A80" w:rsidRPr="00F16A2B">
              <w:rPr>
                <w:rFonts w:ascii="Times New Roman" w:hAnsi="Times New Roman"/>
                <w:szCs w:val="24"/>
                <w:lang w:val="lt-LT" w:eastAsia="lt-LT"/>
              </w:rPr>
              <w:t>Katlėrių kaimo Taikos</w:t>
            </w:r>
            <w:r w:rsidRPr="00F16A2B">
              <w:rPr>
                <w:rFonts w:ascii="Times New Roman" w:hAnsi="Times New Roman"/>
                <w:szCs w:val="24"/>
                <w:lang w:val="lt-LT" w:eastAsia="lt-LT"/>
              </w:rPr>
              <w:t xml:space="preserve"> gatvės (Nr. </w:t>
            </w:r>
            <w:r w:rsidR="000426B4" w:rsidRPr="00F16A2B">
              <w:rPr>
                <w:rFonts w:ascii="Times New Roman" w:hAnsi="Times New Roman"/>
                <w:szCs w:val="24"/>
                <w:lang w:val="lt-LT" w:eastAsia="lt-LT"/>
              </w:rPr>
              <w:t>1</w:t>
            </w:r>
            <w:r w:rsidR="00EE2A80" w:rsidRPr="00F16A2B">
              <w:rPr>
                <w:rFonts w:ascii="Times New Roman" w:hAnsi="Times New Roman"/>
                <w:szCs w:val="24"/>
                <w:lang w:val="lt-LT" w:eastAsia="lt-LT"/>
              </w:rPr>
              <w:t>3</w:t>
            </w:r>
            <w:r w:rsidR="000426B4" w:rsidRPr="00F16A2B">
              <w:rPr>
                <w:rFonts w:ascii="Times New Roman" w:hAnsi="Times New Roman"/>
                <w:szCs w:val="24"/>
                <w:lang w:val="lt-LT" w:eastAsia="lt-LT"/>
              </w:rPr>
              <w:t xml:space="preserve"> </w:t>
            </w:r>
            <w:r w:rsidR="00EE2A80" w:rsidRPr="00F16A2B">
              <w:rPr>
                <w:rFonts w:ascii="Times New Roman" w:hAnsi="Times New Roman"/>
                <w:szCs w:val="24"/>
                <w:lang w:val="lt-LT" w:eastAsia="lt-LT"/>
              </w:rPr>
              <w:t>Sk</w:t>
            </w:r>
            <w:r w:rsidR="000426B4" w:rsidRPr="00F16A2B">
              <w:rPr>
                <w:rFonts w:ascii="Times New Roman" w:hAnsi="Times New Roman"/>
                <w:szCs w:val="24"/>
                <w:lang w:val="lt-LT" w:eastAsia="lt-LT"/>
              </w:rPr>
              <w:t>S</w:t>
            </w:r>
            <w:r w:rsidRPr="00F16A2B">
              <w:rPr>
                <w:rFonts w:ascii="Times New Roman" w:hAnsi="Times New Roman"/>
                <w:szCs w:val="24"/>
                <w:lang w:val="lt-LT" w:eastAsia="lt-LT"/>
              </w:rPr>
              <w:t>)</w:t>
            </w:r>
            <w:r w:rsidR="00DA4806" w:rsidRPr="00F16A2B">
              <w:rPr>
                <w:rFonts w:ascii="Times New Roman" w:hAnsi="Times New Roman"/>
                <w:szCs w:val="24"/>
                <w:lang w:val="lt-LT" w:eastAsia="lt-LT"/>
              </w:rPr>
              <w:t xml:space="preserve"> </w:t>
            </w:r>
            <w:r w:rsidRPr="00F16A2B">
              <w:rPr>
                <w:rFonts w:ascii="Times New Roman" w:hAnsi="Times New Roman"/>
                <w:szCs w:val="24"/>
                <w:lang w:val="lt-LT" w:eastAsia="lt-LT"/>
              </w:rPr>
              <w:t>kapitalinis remontas –</w:t>
            </w:r>
            <w:r w:rsidR="00BB70EA" w:rsidRPr="00F16A2B">
              <w:rPr>
                <w:rFonts w:ascii="Times New Roman" w:hAnsi="Times New Roman"/>
                <w:szCs w:val="24"/>
                <w:lang w:val="lt-LT" w:eastAsia="lt-LT"/>
              </w:rPr>
              <w:t xml:space="preserve"> </w:t>
            </w:r>
            <w:r w:rsidR="00AE0321" w:rsidRPr="00F16A2B">
              <w:rPr>
                <w:rFonts w:ascii="Times New Roman" w:hAnsi="Times New Roman"/>
                <w:szCs w:val="24"/>
                <w:lang w:val="lt-LT" w:eastAsia="lt-LT"/>
              </w:rPr>
              <w:t>200</w:t>
            </w:r>
            <w:r w:rsidR="00BB70EA" w:rsidRPr="00F16A2B">
              <w:rPr>
                <w:rFonts w:ascii="Times New Roman" w:hAnsi="Times New Roman"/>
                <w:szCs w:val="24"/>
                <w:lang w:val="lt-LT" w:eastAsia="lt-LT"/>
              </w:rPr>
              <w:t xml:space="preserve"> 000 </w:t>
            </w:r>
            <w:r w:rsidRPr="00F16A2B">
              <w:rPr>
                <w:rFonts w:ascii="Times New Roman" w:hAnsi="Times New Roman"/>
                <w:szCs w:val="24"/>
                <w:lang w:val="lt-LT" w:eastAsia="lt-LT"/>
              </w:rPr>
              <w:t>Eur</w:t>
            </w:r>
            <w:r w:rsidR="000D462C" w:rsidRPr="00F16A2B">
              <w:rPr>
                <w:rFonts w:ascii="Times New Roman" w:hAnsi="Times New Roman"/>
                <w:szCs w:val="24"/>
                <w:lang w:val="lt-LT" w:eastAsia="lt-LT"/>
              </w:rPr>
              <w:t>.</w:t>
            </w:r>
          </w:p>
          <w:p w14:paraId="620BAC83" w14:textId="18AE9C46" w:rsidR="00EE2A80" w:rsidRPr="00F16A2B" w:rsidRDefault="00EE2A80" w:rsidP="00DB2B88">
            <w:pPr>
              <w:spacing w:line="276" w:lineRule="auto"/>
              <w:jc w:val="both"/>
              <w:rPr>
                <w:rFonts w:ascii="Times New Roman" w:hAnsi="Times New Roman"/>
                <w:szCs w:val="24"/>
                <w:lang w:val="lt-LT" w:eastAsia="lt-LT"/>
              </w:rPr>
            </w:pPr>
            <w:r w:rsidRPr="00F16A2B">
              <w:rPr>
                <w:rFonts w:ascii="Times New Roman" w:hAnsi="Times New Roman"/>
                <w:szCs w:val="24"/>
                <w:lang w:val="lt-LT" w:eastAsia="lt-LT"/>
              </w:rPr>
              <w:t xml:space="preserve">             </w:t>
            </w:r>
            <w:r w:rsidR="00D94548" w:rsidRPr="00F16A2B">
              <w:rPr>
                <w:rFonts w:ascii="Times New Roman" w:hAnsi="Times New Roman"/>
                <w:szCs w:val="24"/>
                <w:lang w:val="lt-LT" w:eastAsia="lt-LT"/>
              </w:rPr>
              <w:t>6</w:t>
            </w:r>
            <w:r w:rsidRPr="00F16A2B">
              <w:rPr>
                <w:rFonts w:ascii="Times New Roman" w:hAnsi="Times New Roman"/>
                <w:szCs w:val="24"/>
                <w:lang w:val="lt-LT" w:eastAsia="lt-LT"/>
              </w:rPr>
              <w:t>. Svėdasų se</w:t>
            </w:r>
            <w:r w:rsidR="00DA4806" w:rsidRPr="00F16A2B">
              <w:rPr>
                <w:rFonts w:ascii="Times New Roman" w:hAnsi="Times New Roman"/>
                <w:szCs w:val="24"/>
                <w:lang w:val="lt-LT" w:eastAsia="lt-LT"/>
              </w:rPr>
              <w:t>n.,</w:t>
            </w:r>
            <w:r w:rsidRPr="00F16A2B">
              <w:rPr>
                <w:rFonts w:ascii="Times New Roman" w:hAnsi="Times New Roman"/>
                <w:szCs w:val="24"/>
                <w:lang w:val="lt-LT" w:eastAsia="lt-LT"/>
              </w:rPr>
              <w:t xml:space="preserve"> Svėdasų miestelio Beragio gatvės (Nr. 42 SS) kapitalinis remontas – </w:t>
            </w:r>
            <w:r w:rsidR="0050074D" w:rsidRPr="00F16A2B">
              <w:rPr>
                <w:rFonts w:ascii="Times New Roman" w:hAnsi="Times New Roman"/>
                <w:szCs w:val="24"/>
                <w:lang w:val="lt-LT" w:eastAsia="lt-LT"/>
              </w:rPr>
              <w:t>140</w:t>
            </w:r>
            <w:r w:rsidRPr="00F16A2B">
              <w:rPr>
                <w:rFonts w:ascii="Times New Roman" w:hAnsi="Times New Roman"/>
                <w:szCs w:val="24"/>
                <w:lang w:val="lt-LT" w:eastAsia="lt-LT"/>
              </w:rPr>
              <w:t xml:space="preserve"> 000 Eur.</w:t>
            </w:r>
          </w:p>
          <w:p w14:paraId="3A7EA091" w14:textId="0C51883C" w:rsidR="00375BC2" w:rsidRPr="00F16A2B" w:rsidRDefault="00DB0175" w:rsidP="00DB2B88">
            <w:pPr>
              <w:spacing w:line="276" w:lineRule="auto"/>
              <w:jc w:val="both"/>
              <w:rPr>
                <w:rFonts w:ascii="Times New Roman" w:hAnsi="Times New Roman"/>
                <w:szCs w:val="24"/>
                <w:lang w:val="lt-LT"/>
              </w:rPr>
            </w:pPr>
            <w:r w:rsidRPr="00F16A2B">
              <w:rPr>
                <w:rFonts w:ascii="Times New Roman" w:hAnsi="Times New Roman"/>
                <w:szCs w:val="24"/>
                <w:lang w:val="lt-LT" w:eastAsia="lt-LT"/>
              </w:rPr>
              <w:t xml:space="preserve">           </w:t>
            </w:r>
            <w:r w:rsidR="00537312" w:rsidRPr="00F16A2B">
              <w:rPr>
                <w:rFonts w:ascii="Times New Roman" w:hAnsi="Times New Roman"/>
                <w:szCs w:val="24"/>
                <w:lang w:val="lt-LT"/>
              </w:rPr>
              <w:t xml:space="preserve"> </w:t>
            </w:r>
            <w:r w:rsidR="000426B4" w:rsidRPr="00F16A2B">
              <w:rPr>
                <w:rFonts w:ascii="Times New Roman" w:hAnsi="Times New Roman"/>
                <w:szCs w:val="24"/>
                <w:lang w:val="lt-LT"/>
              </w:rPr>
              <w:t xml:space="preserve"> </w:t>
            </w:r>
            <w:r w:rsidR="00D94548" w:rsidRPr="00F16A2B">
              <w:rPr>
                <w:rFonts w:ascii="Times New Roman" w:hAnsi="Times New Roman"/>
                <w:szCs w:val="24"/>
                <w:lang w:val="lt-LT"/>
              </w:rPr>
              <w:t>7</w:t>
            </w:r>
            <w:r w:rsidR="00375BC2" w:rsidRPr="00F16A2B">
              <w:rPr>
                <w:rFonts w:ascii="Times New Roman" w:hAnsi="Times New Roman"/>
                <w:szCs w:val="24"/>
                <w:lang w:val="lt-LT"/>
              </w:rPr>
              <w:t xml:space="preserve">. </w:t>
            </w:r>
            <w:r w:rsidR="00375BC2" w:rsidRPr="00F16A2B">
              <w:rPr>
                <w:rFonts w:ascii="Times New Roman" w:hAnsi="Times New Roman"/>
                <w:szCs w:val="24"/>
                <w:lang w:val="lt-LT" w:eastAsia="lt-LT"/>
              </w:rPr>
              <w:t xml:space="preserve">Anykščių rajono savivaldybės vietinės reikšmės kelių ir gatvių priežiūra (žiemos laikotarpiu) – </w:t>
            </w:r>
            <w:r w:rsidR="00756949" w:rsidRPr="00F16A2B">
              <w:rPr>
                <w:rFonts w:ascii="Times New Roman" w:hAnsi="Times New Roman"/>
                <w:szCs w:val="24"/>
                <w:lang w:val="lt-LT" w:eastAsia="lt-LT"/>
              </w:rPr>
              <w:t>55 000</w:t>
            </w:r>
            <w:r w:rsidR="00375BC2" w:rsidRPr="00F16A2B">
              <w:rPr>
                <w:rFonts w:ascii="Times New Roman" w:hAnsi="Times New Roman"/>
                <w:szCs w:val="24"/>
                <w:lang w:val="lt-LT" w:eastAsia="lt-LT"/>
              </w:rPr>
              <w:t xml:space="preserve"> Eur.</w:t>
            </w:r>
          </w:p>
          <w:p w14:paraId="2A82637F" w14:textId="705C6754" w:rsidR="00094A52" w:rsidRPr="00F16A2B" w:rsidRDefault="00375BC2" w:rsidP="00DB2B88">
            <w:pPr>
              <w:spacing w:line="276" w:lineRule="auto"/>
              <w:jc w:val="both"/>
              <w:rPr>
                <w:rFonts w:ascii="Times New Roman" w:hAnsi="Times New Roman"/>
                <w:szCs w:val="24"/>
                <w:lang w:val="lt-LT" w:eastAsia="lt-LT"/>
              </w:rPr>
            </w:pPr>
            <w:r w:rsidRPr="00F16A2B">
              <w:rPr>
                <w:rFonts w:ascii="Times New Roman" w:hAnsi="Times New Roman"/>
                <w:szCs w:val="24"/>
                <w:lang w:val="lt-LT" w:eastAsia="lt-LT"/>
              </w:rPr>
              <w:t xml:space="preserve">            </w:t>
            </w:r>
            <w:r w:rsidR="000426B4" w:rsidRPr="00F16A2B">
              <w:rPr>
                <w:rFonts w:ascii="Times New Roman" w:hAnsi="Times New Roman"/>
                <w:szCs w:val="24"/>
                <w:lang w:val="lt-LT" w:eastAsia="lt-LT"/>
              </w:rPr>
              <w:t xml:space="preserve">  </w:t>
            </w:r>
            <w:r w:rsidR="00D94548" w:rsidRPr="00F16A2B">
              <w:rPr>
                <w:rFonts w:ascii="Times New Roman" w:hAnsi="Times New Roman"/>
                <w:szCs w:val="24"/>
                <w:lang w:val="lt-LT" w:eastAsia="lt-LT"/>
              </w:rPr>
              <w:t>8</w:t>
            </w:r>
            <w:r w:rsidR="00094A52" w:rsidRPr="00F16A2B">
              <w:rPr>
                <w:rFonts w:ascii="Times New Roman" w:hAnsi="Times New Roman"/>
                <w:szCs w:val="24"/>
                <w:lang w:val="lt-LT" w:eastAsia="lt-LT"/>
              </w:rPr>
              <w:t>. Anykščių rajono savivaldybės vietinės reikšmės kelių ir gatvių su asfaltbetonio dang</w:t>
            </w:r>
            <w:r w:rsidR="0049413C" w:rsidRPr="00F16A2B">
              <w:rPr>
                <w:rFonts w:ascii="Times New Roman" w:hAnsi="Times New Roman"/>
                <w:szCs w:val="24"/>
                <w:lang w:val="lt-LT" w:eastAsia="lt-LT"/>
              </w:rPr>
              <w:t>os</w:t>
            </w:r>
            <w:r w:rsidR="00094A52" w:rsidRPr="00F16A2B">
              <w:rPr>
                <w:rFonts w:ascii="Times New Roman" w:hAnsi="Times New Roman"/>
                <w:szCs w:val="24"/>
                <w:lang w:val="lt-LT" w:eastAsia="lt-LT"/>
              </w:rPr>
              <w:t xml:space="preserve"> priežiūra</w:t>
            </w:r>
            <w:r w:rsidR="009F6CF8" w:rsidRPr="00F16A2B">
              <w:rPr>
                <w:rFonts w:ascii="Times New Roman" w:hAnsi="Times New Roman"/>
                <w:szCs w:val="24"/>
                <w:lang w:val="lt-LT" w:eastAsia="lt-LT"/>
              </w:rPr>
              <w:t xml:space="preserve"> (</w:t>
            </w:r>
            <w:r w:rsidRPr="00F16A2B">
              <w:rPr>
                <w:rFonts w:ascii="Times New Roman" w:hAnsi="Times New Roman"/>
                <w:szCs w:val="24"/>
                <w:lang w:val="lt-LT" w:eastAsia="lt-LT"/>
              </w:rPr>
              <w:t>Savivaldybės kelių ir gatvių</w:t>
            </w:r>
            <w:r w:rsidR="006541E8" w:rsidRPr="00F16A2B">
              <w:rPr>
                <w:rFonts w:ascii="Times New Roman" w:hAnsi="Times New Roman"/>
                <w:szCs w:val="24"/>
                <w:lang w:val="lt-LT" w:eastAsia="lt-LT"/>
              </w:rPr>
              <w:t xml:space="preserve"> </w:t>
            </w:r>
            <w:r w:rsidR="009F6CF8" w:rsidRPr="00F16A2B">
              <w:rPr>
                <w:rFonts w:ascii="Times New Roman" w:hAnsi="Times New Roman"/>
                <w:szCs w:val="24"/>
                <w:lang w:val="lt-LT" w:eastAsia="lt-LT"/>
              </w:rPr>
              <w:t>išdaužų a/b</w:t>
            </w:r>
            <w:r w:rsidR="00766263" w:rsidRPr="00F16A2B">
              <w:rPr>
                <w:rFonts w:ascii="Times New Roman" w:hAnsi="Times New Roman"/>
                <w:szCs w:val="24"/>
                <w:lang w:val="lt-LT" w:eastAsia="lt-LT"/>
              </w:rPr>
              <w:t xml:space="preserve"> dangoje</w:t>
            </w:r>
            <w:r w:rsidR="009F6CF8" w:rsidRPr="00F16A2B">
              <w:rPr>
                <w:rFonts w:ascii="Times New Roman" w:hAnsi="Times New Roman"/>
                <w:szCs w:val="24"/>
                <w:lang w:val="lt-LT" w:eastAsia="lt-LT"/>
              </w:rPr>
              <w:t xml:space="preserve"> užtaisymas</w:t>
            </w:r>
            <w:r w:rsidR="009E264E" w:rsidRPr="00F16A2B">
              <w:rPr>
                <w:rFonts w:ascii="Times New Roman" w:hAnsi="Times New Roman"/>
                <w:szCs w:val="24"/>
                <w:lang w:val="lt-LT" w:eastAsia="lt-LT"/>
              </w:rPr>
              <w:t xml:space="preserve"> bei</w:t>
            </w:r>
            <w:r w:rsidR="00AB4AEF" w:rsidRPr="00F16A2B">
              <w:rPr>
                <w:rFonts w:ascii="Times New Roman" w:hAnsi="Times New Roman"/>
                <w:szCs w:val="24"/>
                <w:lang w:val="lt-LT" w:eastAsia="lt-LT"/>
              </w:rPr>
              <w:t xml:space="preserve"> dangos </w:t>
            </w:r>
            <w:r w:rsidR="00CA50DC" w:rsidRPr="00F16A2B">
              <w:rPr>
                <w:rFonts w:ascii="Times New Roman" w:hAnsi="Times New Roman"/>
                <w:szCs w:val="24"/>
                <w:lang w:val="lt-LT" w:eastAsia="lt-LT"/>
              </w:rPr>
              <w:t>apdorojimas granitine skaldele</w:t>
            </w:r>
            <w:r w:rsidR="003B0BDB" w:rsidRPr="00F16A2B">
              <w:rPr>
                <w:rFonts w:ascii="Times New Roman" w:hAnsi="Times New Roman"/>
                <w:szCs w:val="24"/>
                <w:lang w:val="lt-LT" w:eastAsia="lt-LT"/>
              </w:rPr>
              <w:t xml:space="preserve">) </w:t>
            </w:r>
            <w:r w:rsidR="00094A52" w:rsidRPr="00F16A2B">
              <w:rPr>
                <w:rFonts w:ascii="Times New Roman" w:hAnsi="Times New Roman"/>
                <w:szCs w:val="24"/>
                <w:lang w:val="lt-LT" w:eastAsia="lt-LT"/>
              </w:rPr>
              <w:t xml:space="preserve"> –</w:t>
            </w:r>
            <w:r w:rsidR="00A13162" w:rsidRPr="00F16A2B">
              <w:rPr>
                <w:rFonts w:ascii="Times New Roman" w:hAnsi="Times New Roman"/>
                <w:szCs w:val="24"/>
                <w:lang w:val="lt-LT" w:eastAsia="lt-LT"/>
              </w:rPr>
              <w:t xml:space="preserve"> </w:t>
            </w:r>
            <w:r w:rsidRPr="00F16A2B">
              <w:rPr>
                <w:rFonts w:ascii="Times New Roman" w:hAnsi="Times New Roman"/>
                <w:szCs w:val="24"/>
                <w:lang w:val="lt-LT" w:eastAsia="lt-LT"/>
              </w:rPr>
              <w:t>1</w:t>
            </w:r>
            <w:r w:rsidR="001D7CA3" w:rsidRPr="00F16A2B">
              <w:rPr>
                <w:rFonts w:ascii="Times New Roman" w:hAnsi="Times New Roman"/>
                <w:szCs w:val="24"/>
                <w:lang w:val="lt-LT" w:eastAsia="lt-LT"/>
              </w:rPr>
              <w:t>80 000</w:t>
            </w:r>
            <w:r w:rsidRPr="00F16A2B">
              <w:rPr>
                <w:rFonts w:ascii="Times New Roman" w:hAnsi="Times New Roman"/>
                <w:szCs w:val="24"/>
                <w:lang w:val="lt-LT" w:eastAsia="lt-LT"/>
              </w:rPr>
              <w:t xml:space="preserve"> Eur.</w:t>
            </w:r>
          </w:p>
          <w:p w14:paraId="672FD89A" w14:textId="6CE77374" w:rsidR="00094A52" w:rsidRPr="00F16A2B" w:rsidRDefault="00094A52" w:rsidP="00DB2B88">
            <w:pPr>
              <w:spacing w:line="276" w:lineRule="auto"/>
              <w:jc w:val="both"/>
              <w:rPr>
                <w:rFonts w:ascii="Times New Roman" w:hAnsi="Times New Roman"/>
                <w:szCs w:val="24"/>
                <w:lang w:val="lt-LT" w:eastAsia="lt-LT"/>
              </w:rPr>
            </w:pPr>
            <w:r w:rsidRPr="00F16A2B">
              <w:rPr>
                <w:rFonts w:ascii="Times New Roman" w:hAnsi="Times New Roman"/>
                <w:szCs w:val="24"/>
                <w:lang w:val="lt-LT"/>
              </w:rPr>
              <w:t xml:space="preserve">           </w:t>
            </w:r>
            <w:r w:rsidR="00DA4806" w:rsidRPr="00F16A2B">
              <w:rPr>
                <w:rFonts w:ascii="Times New Roman" w:hAnsi="Times New Roman"/>
                <w:szCs w:val="24"/>
                <w:lang w:val="lt-LT"/>
              </w:rPr>
              <w:t xml:space="preserve"> </w:t>
            </w:r>
            <w:r w:rsidRPr="00F16A2B">
              <w:rPr>
                <w:rFonts w:ascii="Times New Roman" w:hAnsi="Times New Roman"/>
                <w:szCs w:val="24"/>
                <w:lang w:val="lt-LT"/>
              </w:rPr>
              <w:t xml:space="preserve"> </w:t>
            </w:r>
            <w:r w:rsidR="00D94548" w:rsidRPr="00F16A2B">
              <w:rPr>
                <w:rFonts w:ascii="Times New Roman" w:hAnsi="Times New Roman"/>
                <w:szCs w:val="24"/>
                <w:lang w:val="lt-LT"/>
              </w:rPr>
              <w:t>9</w:t>
            </w:r>
            <w:r w:rsidRPr="00F16A2B">
              <w:rPr>
                <w:rFonts w:ascii="Times New Roman" w:hAnsi="Times New Roman"/>
                <w:szCs w:val="24"/>
                <w:lang w:val="lt-LT"/>
              </w:rPr>
              <w:t xml:space="preserve">. </w:t>
            </w:r>
            <w:r w:rsidRPr="00F16A2B">
              <w:rPr>
                <w:rFonts w:ascii="Times New Roman" w:hAnsi="Times New Roman"/>
                <w:szCs w:val="24"/>
                <w:lang w:val="lt-LT" w:eastAsia="lt-LT"/>
              </w:rPr>
              <w:t xml:space="preserve">Anykščių rajono savivaldybės vietinės reikšmės kelių ir gatvių su žvyro danga ir grunto kelių priežiūra – </w:t>
            </w:r>
            <w:r w:rsidR="00756949" w:rsidRPr="00F16A2B">
              <w:rPr>
                <w:rFonts w:ascii="Times New Roman" w:hAnsi="Times New Roman"/>
                <w:szCs w:val="24"/>
                <w:lang w:val="lt-LT" w:eastAsia="lt-LT"/>
              </w:rPr>
              <w:t>3</w:t>
            </w:r>
            <w:r w:rsidR="000419D8" w:rsidRPr="00F16A2B">
              <w:rPr>
                <w:rFonts w:ascii="Times New Roman" w:hAnsi="Times New Roman"/>
                <w:szCs w:val="24"/>
                <w:lang w:val="lt-LT" w:eastAsia="lt-LT"/>
              </w:rPr>
              <w:t>8</w:t>
            </w:r>
            <w:r w:rsidR="00756949" w:rsidRPr="00F16A2B">
              <w:rPr>
                <w:rFonts w:ascii="Times New Roman" w:hAnsi="Times New Roman"/>
                <w:szCs w:val="24"/>
                <w:lang w:val="lt-LT" w:eastAsia="lt-LT"/>
              </w:rPr>
              <w:t>8</w:t>
            </w:r>
            <w:r w:rsidR="009D3449" w:rsidRPr="00F16A2B">
              <w:rPr>
                <w:rFonts w:ascii="Times New Roman" w:hAnsi="Times New Roman"/>
                <w:szCs w:val="24"/>
                <w:lang w:val="lt-LT" w:eastAsia="lt-LT"/>
              </w:rPr>
              <w:t xml:space="preserve"> </w:t>
            </w:r>
            <w:r w:rsidR="00CA50DC" w:rsidRPr="00F16A2B">
              <w:rPr>
                <w:rFonts w:ascii="Times New Roman" w:hAnsi="Times New Roman"/>
                <w:szCs w:val="24"/>
                <w:lang w:val="lt-LT" w:eastAsia="lt-LT"/>
              </w:rPr>
              <w:t>0</w:t>
            </w:r>
            <w:r w:rsidR="009D3449" w:rsidRPr="00F16A2B">
              <w:rPr>
                <w:rFonts w:ascii="Times New Roman" w:hAnsi="Times New Roman"/>
                <w:szCs w:val="24"/>
                <w:lang w:val="lt-LT" w:eastAsia="lt-LT"/>
              </w:rPr>
              <w:t>00</w:t>
            </w:r>
            <w:r w:rsidRPr="00F16A2B">
              <w:rPr>
                <w:rFonts w:ascii="Times New Roman" w:hAnsi="Times New Roman"/>
                <w:szCs w:val="24"/>
                <w:lang w:val="lt-LT" w:eastAsia="lt-LT"/>
              </w:rPr>
              <w:t xml:space="preserve"> Eur</w:t>
            </w:r>
            <w:r w:rsidR="007B7BB9" w:rsidRPr="00F16A2B">
              <w:rPr>
                <w:rFonts w:ascii="Times New Roman" w:hAnsi="Times New Roman"/>
                <w:szCs w:val="24"/>
                <w:lang w:val="lt-LT" w:eastAsia="lt-LT"/>
              </w:rPr>
              <w:t>.</w:t>
            </w:r>
          </w:p>
          <w:p w14:paraId="31956CA4" w14:textId="010389C9" w:rsidR="00094A52" w:rsidRPr="00F16A2B" w:rsidRDefault="00094A52" w:rsidP="00DB2B88">
            <w:pPr>
              <w:spacing w:line="276" w:lineRule="auto"/>
              <w:jc w:val="both"/>
              <w:rPr>
                <w:rFonts w:ascii="Times New Roman" w:hAnsi="Times New Roman"/>
                <w:szCs w:val="24"/>
                <w:lang w:val="lt-LT" w:eastAsia="lt-LT"/>
              </w:rPr>
            </w:pPr>
            <w:r w:rsidRPr="00F16A2B">
              <w:rPr>
                <w:rFonts w:ascii="Times New Roman" w:hAnsi="Times New Roman"/>
                <w:szCs w:val="24"/>
                <w:lang w:val="lt-LT" w:eastAsia="lt-LT"/>
              </w:rPr>
              <w:t xml:space="preserve">            </w:t>
            </w:r>
            <w:r w:rsidR="00D94548" w:rsidRPr="00F16A2B">
              <w:rPr>
                <w:rFonts w:ascii="Times New Roman" w:hAnsi="Times New Roman"/>
                <w:szCs w:val="24"/>
                <w:lang w:val="lt-LT" w:eastAsia="lt-LT"/>
              </w:rPr>
              <w:t>10</w:t>
            </w:r>
            <w:r w:rsidRPr="00F16A2B">
              <w:rPr>
                <w:rFonts w:ascii="Times New Roman" w:hAnsi="Times New Roman"/>
                <w:szCs w:val="24"/>
                <w:lang w:val="lt-LT" w:eastAsia="lt-LT"/>
              </w:rPr>
              <w:t>. Kelio ženklų priežiūra –</w:t>
            </w:r>
            <w:r w:rsidR="000474B9" w:rsidRPr="00F16A2B">
              <w:rPr>
                <w:rFonts w:ascii="Times New Roman" w:hAnsi="Times New Roman"/>
                <w:szCs w:val="24"/>
                <w:lang w:val="lt-LT" w:eastAsia="lt-LT"/>
              </w:rPr>
              <w:t xml:space="preserve"> 22 000 </w:t>
            </w:r>
            <w:r w:rsidRPr="00F16A2B">
              <w:rPr>
                <w:rFonts w:ascii="Times New Roman" w:hAnsi="Times New Roman"/>
                <w:szCs w:val="24"/>
                <w:lang w:val="lt-LT" w:eastAsia="lt-LT"/>
              </w:rPr>
              <w:t>Eur</w:t>
            </w:r>
            <w:r w:rsidR="007B7BB9" w:rsidRPr="00F16A2B">
              <w:rPr>
                <w:rFonts w:ascii="Times New Roman" w:hAnsi="Times New Roman"/>
                <w:szCs w:val="24"/>
                <w:lang w:val="lt-LT" w:eastAsia="lt-LT"/>
              </w:rPr>
              <w:t>.</w:t>
            </w:r>
          </w:p>
          <w:p w14:paraId="4C75A5E5" w14:textId="74A02AFA" w:rsidR="00094A52" w:rsidRPr="00F16A2B" w:rsidRDefault="00094A52" w:rsidP="00DB2B88">
            <w:pPr>
              <w:spacing w:line="276" w:lineRule="auto"/>
              <w:jc w:val="both"/>
              <w:rPr>
                <w:rFonts w:ascii="Times New Roman" w:hAnsi="Times New Roman"/>
                <w:szCs w:val="24"/>
                <w:lang w:val="lt-LT" w:eastAsia="lt-LT"/>
              </w:rPr>
            </w:pPr>
            <w:r w:rsidRPr="00F16A2B">
              <w:rPr>
                <w:rFonts w:ascii="Times New Roman" w:hAnsi="Times New Roman"/>
                <w:szCs w:val="24"/>
                <w:lang w:val="lt-LT" w:eastAsia="lt-LT"/>
              </w:rPr>
              <w:t xml:space="preserve">            1</w:t>
            </w:r>
            <w:r w:rsidR="00D94548" w:rsidRPr="00F16A2B">
              <w:rPr>
                <w:rFonts w:ascii="Times New Roman" w:hAnsi="Times New Roman"/>
                <w:szCs w:val="24"/>
                <w:lang w:val="lt-LT" w:eastAsia="lt-LT"/>
              </w:rPr>
              <w:t>1</w:t>
            </w:r>
            <w:r w:rsidRPr="00F16A2B">
              <w:rPr>
                <w:rFonts w:ascii="Times New Roman" w:hAnsi="Times New Roman"/>
                <w:szCs w:val="24"/>
                <w:lang w:val="lt-LT" w:eastAsia="lt-LT"/>
              </w:rPr>
              <w:t>. Kelių, gatvių, automobilių stovėjimo aikštelių horizontal</w:t>
            </w:r>
            <w:r w:rsidR="009F6CF8" w:rsidRPr="00F16A2B">
              <w:rPr>
                <w:rFonts w:ascii="Times New Roman" w:hAnsi="Times New Roman"/>
                <w:szCs w:val="24"/>
                <w:lang w:val="lt-LT" w:eastAsia="lt-LT"/>
              </w:rPr>
              <w:t>us</w:t>
            </w:r>
            <w:r w:rsidRPr="00F16A2B">
              <w:rPr>
                <w:rFonts w:ascii="Times New Roman" w:hAnsi="Times New Roman"/>
                <w:szCs w:val="24"/>
                <w:lang w:val="lt-LT" w:eastAsia="lt-LT"/>
              </w:rPr>
              <w:t xml:space="preserve"> ženklinim</w:t>
            </w:r>
            <w:r w:rsidR="009F6CF8" w:rsidRPr="00F16A2B">
              <w:rPr>
                <w:rFonts w:ascii="Times New Roman" w:hAnsi="Times New Roman"/>
                <w:szCs w:val="24"/>
                <w:lang w:val="lt-LT" w:eastAsia="lt-LT"/>
              </w:rPr>
              <w:t>as</w:t>
            </w:r>
            <w:r w:rsidRPr="00F16A2B">
              <w:rPr>
                <w:rFonts w:ascii="Times New Roman" w:hAnsi="Times New Roman"/>
                <w:szCs w:val="24"/>
                <w:lang w:val="lt-LT" w:eastAsia="lt-LT"/>
              </w:rPr>
              <w:t xml:space="preserve"> –</w:t>
            </w:r>
            <w:r w:rsidR="009F6CF8" w:rsidRPr="00F16A2B">
              <w:rPr>
                <w:rFonts w:ascii="Times New Roman" w:hAnsi="Times New Roman"/>
                <w:szCs w:val="24"/>
                <w:lang w:val="lt-LT" w:eastAsia="lt-LT"/>
              </w:rPr>
              <w:t xml:space="preserve"> </w:t>
            </w:r>
            <w:r w:rsidR="000474B9" w:rsidRPr="00F16A2B">
              <w:rPr>
                <w:rFonts w:ascii="Times New Roman" w:hAnsi="Times New Roman"/>
                <w:szCs w:val="24"/>
                <w:lang w:val="lt-LT" w:eastAsia="lt-LT"/>
              </w:rPr>
              <w:t xml:space="preserve"> </w:t>
            </w:r>
            <w:r w:rsidR="00375BC2" w:rsidRPr="00F16A2B">
              <w:rPr>
                <w:rFonts w:ascii="Times New Roman" w:hAnsi="Times New Roman"/>
                <w:szCs w:val="24"/>
                <w:lang w:val="lt-LT" w:eastAsia="lt-LT"/>
              </w:rPr>
              <w:t>8</w:t>
            </w:r>
            <w:r w:rsidR="000474B9" w:rsidRPr="00F16A2B">
              <w:rPr>
                <w:rFonts w:ascii="Times New Roman" w:hAnsi="Times New Roman"/>
                <w:szCs w:val="24"/>
                <w:lang w:val="lt-LT" w:eastAsia="lt-LT"/>
              </w:rPr>
              <w:t xml:space="preserve"> 000</w:t>
            </w:r>
            <w:r w:rsidR="001F17EA" w:rsidRPr="00F16A2B">
              <w:rPr>
                <w:rFonts w:ascii="Times New Roman" w:hAnsi="Times New Roman"/>
                <w:szCs w:val="24"/>
                <w:lang w:val="lt-LT" w:eastAsia="lt-LT"/>
              </w:rPr>
              <w:t xml:space="preserve"> </w:t>
            </w:r>
            <w:r w:rsidRPr="00F16A2B">
              <w:rPr>
                <w:rFonts w:ascii="Times New Roman" w:hAnsi="Times New Roman"/>
                <w:szCs w:val="24"/>
                <w:lang w:val="lt-LT" w:eastAsia="lt-LT"/>
              </w:rPr>
              <w:t>Eur</w:t>
            </w:r>
            <w:r w:rsidR="007B7BB9" w:rsidRPr="00F16A2B">
              <w:rPr>
                <w:rFonts w:ascii="Times New Roman" w:hAnsi="Times New Roman"/>
                <w:szCs w:val="24"/>
                <w:lang w:val="lt-LT" w:eastAsia="lt-LT"/>
              </w:rPr>
              <w:t>.</w:t>
            </w:r>
          </w:p>
          <w:p w14:paraId="44EB4C59" w14:textId="29BE2BE3" w:rsidR="00B64EDC" w:rsidRPr="00F16A2B" w:rsidRDefault="00094A52" w:rsidP="00DB2B88">
            <w:pPr>
              <w:spacing w:line="276" w:lineRule="auto"/>
              <w:jc w:val="both"/>
              <w:rPr>
                <w:rFonts w:ascii="Times New Roman" w:hAnsi="Times New Roman"/>
                <w:szCs w:val="24"/>
                <w:lang w:val="lt-LT" w:eastAsia="lt-LT"/>
              </w:rPr>
            </w:pPr>
            <w:r w:rsidRPr="00F16A2B">
              <w:rPr>
                <w:rFonts w:ascii="Times New Roman" w:hAnsi="Times New Roman"/>
                <w:szCs w:val="24"/>
                <w:lang w:val="lt-LT" w:eastAsia="lt-LT"/>
              </w:rPr>
              <w:t xml:space="preserve">            1</w:t>
            </w:r>
            <w:r w:rsidR="00D94548" w:rsidRPr="00F16A2B">
              <w:rPr>
                <w:rFonts w:ascii="Times New Roman" w:hAnsi="Times New Roman"/>
                <w:szCs w:val="24"/>
                <w:lang w:val="lt-LT" w:eastAsia="lt-LT"/>
              </w:rPr>
              <w:t>2</w:t>
            </w:r>
            <w:r w:rsidRPr="00F16A2B">
              <w:rPr>
                <w:rFonts w:ascii="Times New Roman" w:hAnsi="Times New Roman"/>
                <w:szCs w:val="24"/>
                <w:lang w:val="lt-LT" w:eastAsia="lt-LT"/>
              </w:rPr>
              <w:t>. Anykščių rajono savivaldybės vietinės reikšmės</w:t>
            </w:r>
            <w:r w:rsidR="0049413C" w:rsidRPr="00F16A2B">
              <w:rPr>
                <w:rFonts w:ascii="Times New Roman" w:hAnsi="Times New Roman"/>
                <w:szCs w:val="24"/>
                <w:lang w:val="lt-LT" w:eastAsia="lt-LT"/>
              </w:rPr>
              <w:t xml:space="preserve"> kelių </w:t>
            </w:r>
            <w:r w:rsidR="00773EA8" w:rsidRPr="00F16A2B">
              <w:rPr>
                <w:rFonts w:ascii="Times New Roman" w:hAnsi="Times New Roman"/>
                <w:szCs w:val="24"/>
                <w:lang w:val="lt-LT" w:eastAsia="lt-LT"/>
              </w:rPr>
              <w:t xml:space="preserve">ir </w:t>
            </w:r>
            <w:r w:rsidR="0049413C" w:rsidRPr="00F16A2B">
              <w:rPr>
                <w:rFonts w:ascii="Times New Roman" w:hAnsi="Times New Roman"/>
                <w:szCs w:val="24"/>
                <w:lang w:val="lt-LT" w:eastAsia="lt-LT"/>
              </w:rPr>
              <w:t xml:space="preserve">gatvių </w:t>
            </w:r>
            <w:r w:rsidR="00773EA8" w:rsidRPr="00F16A2B">
              <w:rPr>
                <w:rFonts w:ascii="Times New Roman" w:hAnsi="Times New Roman"/>
                <w:szCs w:val="24"/>
                <w:lang w:val="lt-LT" w:eastAsia="lt-LT"/>
              </w:rPr>
              <w:t>kadastriniai matavimai</w:t>
            </w:r>
            <w:r w:rsidRPr="00F16A2B">
              <w:rPr>
                <w:rFonts w:ascii="Times New Roman" w:hAnsi="Times New Roman"/>
                <w:szCs w:val="24"/>
                <w:lang w:val="lt-LT" w:eastAsia="lt-LT"/>
              </w:rPr>
              <w:t xml:space="preserve"> – </w:t>
            </w:r>
            <w:r w:rsidR="00494273" w:rsidRPr="00F16A2B">
              <w:rPr>
                <w:rFonts w:ascii="Times New Roman" w:hAnsi="Times New Roman"/>
                <w:szCs w:val="24"/>
                <w:lang w:val="lt-LT" w:eastAsia="lt-LT"/>
              </w:rPr>
              <w:t>46</w:t>
            </w:r>
            <w:r w:rsidR="002B3CD5" w:rsidRPr="00F16A2B">
              <w:rPr>
                <w:rFonts w:ascii="Times New Roman" w:hAnsi="Times New Roman"/>
                <w:szCs w:val="24"/>
                <w:lang w:val="lt-LT" w:eastAsia="lt-LT"/>
              </w:rPr>
              <w:t xml:space="preserve"> </w:t>
            </w:r>
            <w:r w:rsidR="001F17EA" w:rsidRPr="00F16A2B">
              <w:rPr>
                <w:rFonts w:ascii="Times New Roman" w:hAnsi="Times New Roman"/>
                <w:szCs w:val="24"/>
                <w:lang w:val="lt-LT" w:eastAsia="lt-LT"/>
              </w:rPr>
              <w:t>000 Eur</w:t>
            </w:r>
            <w:r w:rsidR="006669F3" w:rsidRPr="00F16A2B">
              <w:rPr>
                <w:rFonts w:ascii="Times New Roman" w:hAnsi="Times New Roman"/>
                <w:szCs w:val="24"/>
                <w:lang w:val="lt-LT" w:eastAsia="lt-LT"/>
              </w:rPr>
              <w:t>.</w:t>
            </w:r>
          </w:p>
        </w:tc>
      </w:tr>
      <w:tr w:rsidR="00F16A2B" w:rsidRPr="00F16A2B" w14:paraId="7FBF8D85" w14:textId="77777777" w:rsidTr="00DA4806">
        <w:tc>
          <w:tcPr>
            <w:tcW w:w="10440" w:type="dxa"/>
            <w:hideMark/>
          </w:tcPr>
          <w:p w14:paraId="5E9470FD" w14:textId="77777777" w:rsidR="00264771" w:rsidRPr="00F16A2B" w:rsidRDefault="00264771" w:rsidP="00DB2B88">
            <w:pPr>
              <w:spacing w:line="276" w:lineRule="auto"/>
              <w:jc w:val="both"/>
              <w:rPr>
                <w:rFonts w:ascii="Times New Roman" w:hAnsi="Times New Roman"/>
                <w:szCs w:val="24"/>
                <w:lang w:val="lt-LT"/>
              </w:rPr>
            </w:pPr>
          </w:p>
        </w:tc>
      </w:tr>
      <w:tr w:rsidR="00F16A2B" w:rsidRPr="00F16A2B" w14:paraId="46797929" w14:textId="77777777" w:rsidTr="00DA4806">
        <w:tc>
          <w:tcPr>
            <w:tcW w:w="10440" w:type="dxa"/>
            <w:hideMark/>
          </w:tcPr>
          <w:p w14:paraId="722180C8" w14:textId="77777777" w:rsidR="00264771" w:rsidRPr="00F16A2B" w:rsidRDefault="00E03E7C" w:rsidP="00B45FAA">
            <w:pPr>
              <w:jc w:val="both"/>
              <w:rPr>
                <w:rFonts w:ascii="Times New Roman" w:hAnsi="Times New Roman"/>
                <w:b/>
                <w:szCs w:val="24"/>
                <w:lang w:val="lt-LT" w:eastAsia="lt-LT"/>
              </w:rPr>
            </w:pPr>
            <w:r w:rsidRPr="00F16A2B">
              <w:rPr>
                <w:rFonts w:ascii="Times New Roman" w:hAnsi="Times New Roman"/>
                <w:b/>
                <w:szCs w:val="24"/>
                <w:lang w:val="lt-LT" w:eastAsia="lt-LT"/>
              </w:rPr>
              <w:t xml:space="preserve">       </w:t>
            </w:r>
            <w:r w:rsidR="00264771" w:rsidRPr="00F16A2B">
              <w:rPr>
                <w:rFonts w:ascii="Times New Roman" w:hAnsi="Times New Roman"/>
                <w:b/>
                <w:szCs w:val="24"/>
                <w:lang w:val="lt-LT" w:eastAsia="lt-LT"/>
              </w:rPr>
              <w:t>2. Siūlomos teisinio reguliavimo nuostatos ir laukiami rezultatai</w:t>
            </w:r>
          </w:p>
          <w:p w14:paraId="72A531EE" w14:textId="537DF31E" w:rsidR="0023041D" w:rsidRPr="00F16A2B" w:rsidRDefault="00A44AF5" w:rsidP="00B45FAA">
            <w:pPr>
              <w:jc w:val="both"/>
              <w:rPr>
                <w:rFonts w:ascii="Times New Roman" w:hAnsi="Times New Roman"/>
                <w:szCs w:val="24"/>
                <w:lang w:val="lt-LT"/>
              </w:rPr>
            </w:pPr>
            <w:r w:rsidRPr="00F16A2B">
              <w:rPr>
                <w:rFonts w:ascii="Times New Roman" w:hAnsi="Times New Roman"/>
                <w:b/>
                <w:szCs w:val="24"/>
                <w:lang w:val="lt-LT" w:eastAsia="lt-LT"/>
              </w:rPr>
              <w:lastRenderedPageBreak/>
              <w:t xml:space="preserve">       </w:t>
            </w:r>
            <w:r w:rsidR="003328F6" w:rsidRPr="00F16A2B">
              <w:rPr>
                <w:rFonts w:ascii="Times New Roman" w:hAnsi="Times New Roman"/>
                <w:szCs w:val="24"/>
                <w:lang w:val="lt-LT" w:eastAsia="lt-LT"/>
              </w:rPr>
              <w:t xml:space="preserve">       </w:t>
            </w:r>
            <w:r w:rsidR="003328F6" w:rsidRPr="00F16A2B">
              <w:rPr>
                <w:rFonts w:ascii="Times New Roman" w:hAnsi="Times New Roman"/>
                <w:szCs w:val="24"/>
                <w:lang w:val="lt-LT"/>
              </w:rPr>
              <w:t xml:space="preserve">Pritarus sprendimo projektui, bus pasirašoma sutartis su AB ,,Via Lietuva“ ir galėsime pradėti Savivaldybės vietinės reikšmės transporto infrastruktūros objektų projektavimo, </w:t>
            </w:r>
            <w:r w:rsidR="00B70581" w:rsidRPr="00F16A2B">
              <w:rPr>
                <w:rFonts w:ascii="Times New Roman" w:hAnsi="Times New Roman"/>
                <w:szCs w:val="24"/>
                <w:lang w:val="lt-LT"/>
              </w:rPr>
              <w:t xml:space="preserve">statybos </w:t>
            </w:r>
            <w:r w:rsidR="003328F6" w:rsidRPr="00F16A2B">
              <w:rPr>
                <w:rFonts w:ascii="Times New Roman" w:hAnsi="Times New Roman"/>
                <w:szCs w:val="24"/>
                <w:lang w:val="lt-LT"/>
              </w:rPr>
              <w:t xml:space="preserve">ir priežiūros darbus. </w:t>
            </w:r>
          </w:p>
        </w:tc>
      </w:tr>
      <w:tr w:rsidR="00F16A2B" w:rsidRPr="00F16A2B" w14:paraId="4AC18A12" w14:textId="77777777" w:rsidTr="00DA4806">
        <w:tc>
          <w:tcPr>
            <w:tcW w:w="10440" w:type="dxa"/>
            <w:hideMark/>
          </w:tcPr>
          <w:p w14:paraId="65640FDD" w14:textId="4D17E6E3" w:rsidR="00315C90" w:rsidRPr="00F16A2B" w:rsidRDefault="00B45FAA" w:rsidP="00B45FAA">
            <w:pPr>
              <w:jc w:val="both"/>
              <w:rPr>
                <w:rFonts w:ascii="Times New Roman" w:hAnsi="Times New Roman"/>
                <w:b/>
                <w:szCs w:val="24"/>
                <w:lang w:val="lt-LT" w:eastAsia="lt-LT"/>
              </w:rPr>
            </w:pPr>
            <w:r w:rsidRPr="00F16A2B">
              <w:rPr>
                <w:rFonts w:ascii="Times New Roman" w:hAnsi="Times New Roman"/>
                <w:b/>
                <w:szCs w:val="24"/>
                <w:lang w:val="lt-LT" w:eastAsia="lt-LT"/>
              </w:rPr>
              <w:lastRenderedPageBreak/>
              <w:t xml:space="preserve">     </w:t>
            </w:r>
            <w:r w:rsidR="00A61E6D" w:rsidRPr="00F16A2B">
              <w:rPr>
                <w:rFonts w:ascii="Times New Roman" w:hAnsi="Times New Roman"/>
                <w:b/>
                <w:szCs w:val="24"/>
                <w:lang w:val="lt-LT" w:eastAsia="lt-LT"/>
              </w:rPr>
              <w:t xml:space="preserve">  </w:t>
            </w:r>
            <w:r w:rsidR="00264771" w:rsidRPr="00F16A2B">
              <w:rPr>
                <w:rFonts w:ascii="Times New Roman" w:hAnsi="Times New Roman"/>
                <w:b/>
                <w:szCs w:val="24"/>
                <w:lang w:val="lt-LT" w:eastAsia="lt-LT"/>
              </w:rPr>
              <w:t>3. Lėšų poreikis ir šaltiniai</w:t>
            </w:r>
          </w:p>
        </w:tc>
      </w:tr>
      <w:tr w:rsidR="00F16A2B" w:rsidRPr="00F16A2B" w14:paraId="48411DD8" w14:textId="77777777" w:rsidTr="00DA4806">
        <w:trPr>
          <w:trHeight w:val="198"/>
        </w:trPr>
        <w:tc>
          <w:tcPr>
            <w:tcW w:w="10440" w:type="dxa"/>
            <w:hideMark/>
          </w:tcPr>
          <w:p w14:paraId="7DDAA6E2" w14:textId="53054DD1" w:rsidR="00BA4C3A" w:rsidRPr="00F16A2B" w:rsidRDefault="00264771" w:rsidP="00B45FAA">
            <w:pPr>
              <w:jc w:val="both"/>
              <w:rPr>
                <w:rFonts w:ascii="Times New Roman" w:hAnsi="Times New Roman"/>
                <w:szCs w:val="24"/>
                <w:lang w:val="lt-LT" w:eastAsia="lt-LT"/>
              </w:rPr>
            </w:pPr>
            <w:r w:rsidRPr="00F16A2B">
              <w:rPr>
                <w:rFonts w:ascii="Times New Roman" w:hAnsi="Times New Roman"/>
                <w:szCs w:val="24"/>
                <w:lang w:val="lt-LT" w:eastAsia="lt-LT"/>
              </w:rPr>
              <w:t xml:space="preserve">       </w:t>
            </w:r>
            <w:r w:rsidR="00825B3D" w:rsidRPr="00F16A2B">
              <w:rPr>
                <w:rFonts w:ascii="Times New Roman" w:hAnsi="Times New Roman"/>
                <w:szCs w:val="24"/>
                <w:lang w:val="lt-LT" w:eastAsia="lt-LT"/>
              </w:rPr>
              <w:t xml:space="preserve">Kelių priežiūros ir plėtros programos lėšos – 2 </w:t>
            </w:r>
            <w:r w:rsidR="007C09CB" w:rsidRPr="00F16A2B">
              <w:rPr>
                <w:rFonts w:ascii="Times New Roman" w:hAnsi="Times New Roman"/>
                <w:szCs w:val="24"/>
                <w:lang w:val="lt-LT" w:eastAsia="lt-LT"/>
              </w:rPr>
              <w:t>4</w:t>
            </w:r>
            <w:r w:rsidR="003B06C2" w:rsidRPr="00F16A2B">
              <w:rPr>
                <w:rFonts w:ascii="Times New Roman" w:hAnsi="Times New Roman"/>
                <w:szCs w:val="24"/>
                <w:lang w:val="lt-LT" w:eastAsia="lt-LT"/>
              </w:rPr>
              <w:t>9</w:t>
            </w:r>
            <w:r w:rsidR="00326BB7" w:rsidRPr="00F16A2B">
              <w:rPr>
                <w:rFonts w:ascii="Times New Roman" w:hAnsi="Times New Roman"/>
                <w:szCs w:val="24"/>
                <w:lang w:val="lt-LT" w:eastAsia="lt-LT"/>
              </w:rPr>
              <w:t>4</w:t>
            </w:r>
            <w:r w:rsidR="00825B3D" w:rsidRPr="00F16A2B">
              <w:rPr>
                <w:rFonts w:ascii="Times New Roman" w:hAnsi="Times New Roman"/>
                <w:szCs w:val="24"/>
                <w:lang w:val="lt-LT" w:eastAsia="lt-LT"/>
              </w:rPr>
              <w:t xml:space="preserve"> </w:t>
            </w:r>
            <w:r w:rsidR="00D94548" w:rsidRPr="00F16A2B">
              <w:rPr>
                <w:rFonts w:ascii="Times New Roman" w:hAnsi="Times New Roman"/>
                <w:szCs w:val="24"/>
                <w:lang w:val="lt-LT" w:eastAsia="lt-LT"/>
              </w:rPr>
              <w:t>0</w:t>
            </w:r>
            <w:r w:rsidR="00825B3D" w:rsidRPr="00F16A2B">
              <w:rPr>
                <w:rFonts w:ascii="Times New Roman" w:hAnsi="Times New Roman"/>
                <w:szCs w:val="24"/>
                <w:lang w:val="lt-LT" w:eastAsia="lt-LT"/>
              </w:rPr>
              <w:t xml:space="preserve">00 Eur; Savivaldybės biudžeto </w:t>
            </w:r>
            <w:r w:rsidR="00846AD5" w:rsidRPr="00F16A2B">
              <w:rPr>
                <w:rFonts w:ascii="Times New Roman" w:hAnsi="Times New Roman"/>
                <w:szCs w:val="24"/>
                <w:lang w:val="lt-LT" w:eastAsia="lt-LT"/>
              </w:rPr>
              <w:t xml:space="preserve">– </w:t>
            </w:r>
            <w:r w:rsidR="00BF7B8D" w:rsidRPr="00F16A2B">
              <w:rPr>
                <w:rFonts w:ascii="Times New Roman" w:hAnsi="Times New Roman"/>
                <w:szCs w:val="24"/>
                <w:lang w:val="lt-LT" w:eastAsia="lt-LT"/>
              </w:rPr>
              <w:t>129</w:t>
            </w:r>
            <w:r w:rsidR="00276872" w:rsidRPr="00F16A2B">
              <w:rPr>
                <w:rFonts w:ascii="Times New Roman" w:hAnsi="Times New Roman"/>
                <w:szCs w:val="24"/>
                <w:lang w:val="lt-LT" w:eastAsia="lt-LT"/>
              </w:rPr>
              <w:t>1</w:t>
            </w:r>
            <w:r w:rsidR="00846AD5" w:rsidRPr="00F16A2B">
              <w:rPr>
                <w:rFonts w:ascii="Times New Roman" w:hAnsi="Times New Roman"/>
                <w:szCs w:val="24"/>
                <w:lang w:val="lt-LT" w:eastAsia="lt-LT"/>
              </w:rPr>
              <w:t xml:space="preserve"> 000 Eur</w:t>
            </w:r>
            <w:r w:rsidR="00326BB7" w:rsidRPr="00F16A2B">
              <w:rPr>
                <w:rFonts w:ascii="Times New Roman" w:hAnsi="Times New Roman"/>
                <w:szCs w:val="24"/>
                <w:lang w:val="lt-LT" w:eastAsia="lt-LT"/>
              </w:rPr>
              <w:t>.</w:t>
            </w:r>
            <w:r w:rsidR="00315C90" w:rsidRPr="00F16A2B">
              <w:rPr>
                <w:rFonts w:ascii="Times New Roman" w:hAnsi="Times New Roman"/>
                <w:szCs w:val="24"/>
                <w:lang w:val="lt-LT" w:eastAsia="lt-LT"/>
              </w:rPr>
              <w:t xml:space="preserve"> </w:t>
            </w:r>
          </w:p>
        </w:tc>
      </w:tr>
      <w:tr w:rsidR="00F16A2B" w:rsidRPr="00F16A2B" w14:paraId="5E731E91" w14:textId="77777777" w:rsidTr="00DA4806">
        <w:tc>
          <w:tcPr>
            <w:tcW w:w="10440" w:type="dxa"/>
            <w:hideMark/>
          </w:tcPr>
          <w:p w14:paraId="0522B71F" w14:textId="302F9CE7" w:rsidR="00264771" w:rsidRPr="00F16A2B" w:rsidRDefault="003D4BB1" w:rsidP="00315C90">
            <w:pPr>
              <w:spacing w:line="276" w:lineRule="auto"/>
              <w:jc w:val="both"/>
              <w:rPr>
                <w:rFonts w:ascii="Times New Roman" w:hAnsi="Times New Roman"/>
                <w:b/>
                <w:szCs w:val="24"/>
                <w:lang w:val="lt-LT" w:eastAsia="lt-LT"/>
              </w:rPr>
            </w:pPr>
            <w:r w:rsidRPr="00F16A2B">
              <w:rPr>
                <w:rFonts w:ascii="Times New Roman" w:hAnsi="Times New Roman"/>
                <w:b/>
                <w:szCs w:val="24"/>
                <w:lang w:val="lt-LT" w:eastAsia="lt-LT"/>
              </w:rPr>
              <w:t xml:space="preserve">       </w:t>
            </w:r>
            <w:r w:rsidR="00264771" w:rsidRPr="00F16A2B">
              <w:rPr>
                <w:rFonts w:ascii="Times New Roman" w:hAnsi="Times New Roman"/>
                <w:b/>
                <w:szCs w:val="24"/>
                <w:lang w:val="lt-LT" w:eastAsia="lt-LT"/>
              </w:rPr>
              <w:t xml:space="preserve">4. Numatomo teisinio reguliavimo poveikio vertinimo rezultatai, galimos neigiamos priimto  sprendimo pasekmės ir kokių priemonių reikėtų imtis, kad tokių pasekmių išvengti </w:t>
            </w:r>
          </w:p>
          <w:p w14:paraId="1FD7D6F6" w14:textId="77777777" w:rsidR="00264771" w:rsidRPr="00F16A2B" w:rsidRDefault="00264771" w:rsidP="00315C90">
            <w:pPr>
              <w:spacing w:line="276" w:lineRule="auto"/>
              <w:ind w:left="426"/>
              <w:jc w:val="both"/>
              <w:rPr>
                <w:rFonts w:ascii="Times New Roman" w:hAnsi="Times New Roman"/>
                <w:szCs w:val="24"/>
                <w:lang w:val="lt-LT" w:eastAsia="lt-LT"/>
              </w:rPr>
            </w:pPr>
            <w:r w:rsidRPr="00F16A2B">
              <w:rPr>
                <w:rFonts w:ascii="Times New Roman" w:hAnsi="Times New Roman"/>
                <w:szCs w:val="24"/>
                <w:lang w:val="lt-LT" w:eastAsia="lt-LT"/>
              </w:rPr>
              <w:t>Teisinio reguliavimo poveikio vertinimo rezultatai nevertinami.</w:t>
            </w:r>
          </w:p>
          <w:p w14:paraId="365E65C6" w14:textId="0D873733" w:rsidR="004F7D62" w:rsidRPr="00F16A2B" w:rsidRDefault="00264771" w:rsidP="00315C90">
            <w:pPr>
              <w:spacing w:line="276" w:lineRule="auto"/>
              <w:jc w:val="both"/>
              <w:rPr>
                <w:rFonts w:ascii="Times New Roman" w:hAnsi="Times New Roman"/>
                <w:szCs w:val="24"/>
                <w:lang w:val="lt-LT"/>
              </w:rPr>
            </w:pPr>
            <w:r w:rsidRPr="00F16A2B">
              <w:rPr>
                <w:rFonts w:ascii="Times New Roman" w:hAnsi="Times New Roman"/>
                <w:szCs w:val="24"/>
                <w:lang w:val="lt-LT" w:eastAsia="lt-LT"/>
              </w:rPr>
              <w:t xml:space="preserve">       </w:t>
            </w:r>
            <w:r w:rsidR="00846AD5" w:rsidRPr="00F16A2B">
              <w:rPr>
                <w:rFonts w:ascii="Times New Roman" w:hAnsi="Times New Roman"/>
                <w:szCs w:val="24"/>
                <w:lang w:val="lt-LT" w:eastAsia="lt-LT"/>
              </w:rPr>
              <w:t xml:space="preserve">Pritarti sprendimo projektui. </w:t>
            </w:r>
            <w:r w:rsidRPr="00F16A2B">
              <w:rPr>
                <w:rFonts w:ascii="Times New Roman" w:hAnsi="Times New Roman"/>
                <w:szCs w:val="24"/>
                <w:lang w:val="lt-LT" w:eastAsia="lt-LT"/>
              </w:rPr>
              <w:t xml:space="preserve">Nepritarus sprendimo projektui negalėsime </w:t>
            </w:r>
            <w:r w:rsidR="00A61E6D" w:rsidRPr="00F16A2B">
              <w:rPr>
                <w:rFonts w:ascii="Times New Roman" w:hAnsi="Times New Roman"/>
                <w:szCs w:val="24"/>
                <w:lang w:val="lt-LT" w:eastAsia="lt-LT"/>
              </w:rPr>
              <w:t>202</w:t>
            </w:r>
            <w:r w:rsidR="00B70581" w:rsidRPr="00F16A2B">
              <w:rPr>
                <w:rFonts w:ascii="Times New Roman" w:hAnsi="Times New Roman"/>
                <w:szCs w:val="24"/>
                <w:lang w:val="lt-LT" w:eastAsia="lt-LT"/>
              </w:rPr>
              <w:t>5</w:t>
            </w:r>
            <w:r w:rsidR="00A61E6D" w:rsidRPr="00F16A2B">
              <w:rPr>
                <w:rFonts w:ascii="Times New Roman" w:hAnsi="Times New Roman"/>
                <w:szCs w:val="24"/>
                <w:lang w:val="lt-LT" w:eastAsia="lt-LT"/>
              </w:rPr>
              <w:t xml:space="preserve"> m. </w:t>
            </w:r>
            <w:r w:rsidRPr="00F16A2B">
              <w:rPr>
                <w:rFonts w:ascii="Times New Roman" w:hAnsi="Times New Roman"/>
                <w:szCs w:val="24"/>
                <w:lang w:val="lt-LT" w:eastAsia="lt-LT"/>
              </w:rPr>
              <w:t xml:space="preserve">pradėti </w:t>
            </w:r>
            <w:r w:rsidR="00846AD5" w:rsidRPr="00F16A2B">
              <w:rPr>
                <w:rFonts w:ascii="Times New Roman" w:hAnsi="Times New Roman"/>
                <w:szCs w:val="24"/>
                <w:lang w:val="lt-LT" w:eastAsia="lt-LT"/>
              </w:rPr>
              <w:t xml:space="preserve"> sąraše nurodyt</w:t>
            </w:r>
            <w:r w:rsidR="00957730" w:rsidRPr="00F16A2B">
              <w:rPr>
                <w:rFonts w:ascii="Times New Roman" w:hAnsi="Times New Roman"/>
                <w:szCs w:val="24"/>
                <w:lang w:val="lt-LT" w:eastAsia="lt-LT"/>
              </w:rPr>
              <w:t>ų</w:t>
            </w:r>
            <w:r w:rsidR="00846AD5" w:rsidRPr="00F16A2B">
              <w:rPr>
                <w:rFonts w:ascii="Times New Roman" w:hAnsi="Times New Roman"/>
                <w:szCs w:val="24"/>
                <w:lang w:val="lt-LT" w:eastAsia="lt-LT"/>
              </w:rPr>
              <w:t xml:space="preserve"> objektų įgyvendinim</w:t>
            </w:r>
            <w:r w:rsidR="00957730" w:rsidRPr="00F16A2B">
              <w:rPr>
                <w:rFonts w:ascii="Times New Roman" w:hAnsi="Times New Roman"/>
                <w:szCs w:val="24"/>
                <w:lang w:val="lt-LT" w:eastAsia="lt-LT"/>
              </w:rPr>
              <w:t>o</w:t>
            </w:r>
            <w:r w:rsidR="00A61E6D" w:rsidRPr="00F16A2B">
              <w:rPr>
                <w:rFonts w:ascii="Times New Roman" w:hAnsi="Times New Roman"/>
                <w:szCs w:val="24"/>
                <w:lang w:val="lt-LT" w:eastAsia="lt-LT"/>
              </w:rPr>
              <w:t xml:space="preserve"> bei įsisavinti Savivaldybei skirtų</w:t>
            </w:r>
            <w:r w:rsidR="00A61E6D" w:rsidRPr="00F16A2B">
              <w:rPr>
                <w:rFonts w:ascii="Times New Roman" w:hAnsi="Times New Roman"/>
                <w:szCs w:val="24"/>
                <w:lang w:val="lt-LT"/>
              </w:rPr>
              <w:t xml:space="preserve"> Kelių priežiūros ir plėtros programos finansavimo lėšų.</w:t>
            </w:r>
          </w:p>
        </w:tc>
      </w:tr>
      <w:tr w:rsidR="00F16A2B" w:rsidRPr="00F16A2B" w14:paraId="20DD63DE" w14:textId="77777777" w:rsidTr="00DA4806">
        <w:tc>
          <w:tcPr>
            <w:tcW w:w="10440" w:type="dxa"/>
            <w:hideMark/>
          </w:tcPr>
          <w:p w14:paraId="01687F04" w14:textId="05E5E345" w:rsidR="00264771" w:rsidRPr="00F16A2B" w:rsidRDefault="00264771" w:rsidP="00315C90">
            <w:pPr>
              <w:spacing w:line="276" w:lineRule="auto"/>
              <w:jc w:val="both"/>
              <w:rPr>
                <w:rFonts w:ascii="Times New Roman" w:hAnsi="Times New Roman"/>
                <w:b/>
                <w:szCs w:val="24"/>
                <w:lang w:val="lt-LT" w:eastAsia="lt-LT"/>
              </w:rPr>
            </w:pPr>
            <w:r w:rsidRPr="00F16A2B">
              <w:rPr>
                <w:rFonts w:ascii="Times New Roman" w:hAnsi="Times New Roman"/>
                <w:b/>
                <w:szCs w:val="24"/>
                <w:lang w:val="lt-LT" w:eastAsia="lt-LT"/>
              </w:rPr>
              <w:t xml:space="preserve">       5. Kokius teisės aktus būtina priimti, kokius galiojančius teisės aktus reikia pakeisti ar pripažinti netekusiais galios – kas ir kada juos turėtų priimti</w:t>
            </w:r>
          </w:p>
        </w:tc>
      </w:tr>
      <w:tr w:rsidR="00F16A2B" w:rsidRPr="00F16A2B" w14:paraId="6D9D97D8" w14:textId="77777777" w:rsidTr="00DA4806">
        <w:tc>
          <w:tcPr>
            <w:tcW w:w="10440" w:type="dxa"/>
            <w:hideMark/>
          </w:tcPr>
          <w:p w14:paraId="684D03F4" w14:textId="175D6510" w:rsidR="004F7D62" w:rsidRPr="00F16A2B" w:rsidRDefault="00264771" w:rsidP="00315C90">
            <w:pPr>
              <w:spacing w:line="276" w:lineRule="auto"/>
              <w:jc w:val="both"/>
              <w:rPr>
                <w:rFonts w:ascii="Times New Roman" w:hAnsi="Times New Roman"/>
                <w:szCs w:val="24"/>
                <w:lang w:val="lt-LT" w:eastAsia="lt-LT"/>
              </w:rPr>
            </w:pPr>
            <w:r w:rsidRPr="00F16A2B">
              <w:rPr>
                <w:rFonts w:ascii="Times New Roman" w:hAnsi="Times New Roman"/>
                <w:szCs w:val="24"/>
                <w:lang w:val="lt-LT" w:eastAsia="lt-LT"/>
              </w:rPr>
              <w:t xml:space="preserve">       Nereikia.</w:t>
            </w:r>
          </w:p>
        </w:tc>
      </w:tr>
      <w:tr w:rsidR="00F16A2B" w:rsidRPr="00F16A2B" w14:paraId="45F50E07" w14:textId="77777777" w:rsidTr="00DA4806">
        <w:tc>
          <w:tcPr>
            <w:tcW w:w="10440" w:type="dxa"/>
            <w:hideMark/>
          </w:tcPr>
          <w:p w14:paraId="51D726B7" w14:textId="5F4C92ED" w:rsidR="00264771" w:rsidRPr="00F16A2B" w:rsidRDefault="00264771" w:rsidP="00315C90">
            <w:pPr>
              <w:spacing w:line="276" w:lineRule="auto"/>
              <w:jc w:val="both"/>
              <w:rPr>
                <w:rFonts w:ascii="Times New Roman" w:hAnsi="Times New Roman"/>
                <w:b/>
                <w:szCs w:val="24"/>
                <w:lang w:val="lt-LT" w:eastAsia="lt-LT"/>
              </w:rPr>
            </w:pPr>
            <w:r w:rsidRPr="00F16A2B">
              <w:rPr>
                <w:rFonts w:ascii="Times New Roman" w:hAnsi="Times New Roman"/>
                <w:b/>
                <w:szCs w:val="24"/>
                <w:lang w:val="lt-LT" w:eastAsia="lt-LT"/>
              </w:rPr>
              <w:t xml:space="preserve">      6. Sprendimo įgyvendinimo terminai – kas, ką ir kada turėtų atlikti</w:t>
            </w:r>
          </w:p>
        </w:tc>
      </w:tr>
      <w:tr w:rsidR="00F16A2B" w:rsidRPr="00F16A2B" w14:paraId="47554C71" w14:textId="77777777" w:rsidTr="00DA4806">
        <w:tc>
          <w:tcPr>
            <w:tcW w:w="10440" w:type="dxa"/>
            <w:hideMark/>
          </w:tcPr>
          <w:p w14:paraId="6527EA53" w14:textId="208E80C6" w:rsidR="004F7D62" w:rsidRPr="00F16A2B" w:rsidRDefault="00264771" w:rsidP="00315C90">
            <w:pPr>
              <w:spacing w:line="276" w:lineRule="auto"/>
              <w:jc w:val="both"/>
              <w:rPr>
                <w:rFonts w:ascii="Times New Roman" w:hAnsi="Times New Roman"/>
                <w:szCs w:val="24"/>
                <w:lang w:val="lt-LT" w:eastAsia="lt-LT"/>
              </w:rPr>
            </w:pPr>
            <w:r w:rsidRPr="00F16A2B">
              <w:rPr>
                <w:rFonts w:ascii="Times New Roman" w:hAnsi="Times New Roman"/>
                <w:szCs w:val="24"/>
                <w:lang w:val="lt-LT" w:eastAsia="lt-LT"/>
              </w:rPr>
              <w:t xml:space="preserve">      </w:t>
            </w:r>
            <w:r w:rsidR="00886D2D" w:rsidRPr="00F16A2B">
              <w:rPr>
                <w:rFonts w:ascii="Times New Roman" w:hAnsi="Times New Roman"/>
                <w:szCs w:val="24"/>
                <w:lang w:val="lt-LT" w:eastAsia="lt-LT"/>
              </w:rPr>
              <w:t xml:space="preserve"> Anykščių rajono savivaldybės administracija,</w:t>
            </w:r>
            <w:r w:rsidR="00722990" w:rsidRPr="00F16A2B">
              <w:rPr>
                <w:rFonts w:ascii="Times New Roman" w:hAnsi="Times New Roman"/>
                <w:szCs w:val="24"/>
                <w:lang w:val="lt-LT" w:eastAsia="lt-LT"/>
              </w:rPr>
              <w:t xml:space="preserve"> 2025–2026</w:t>
            </w:r>
            <w:r w:rsidR="00886D2D" w:rsidRPr="00F16A2B">
              <w:rPr>
                <w:rFonts w:ascii="Times New Roman" w:hAnsi="Times New Roman"/>
                <w:szCs w:val="24"/>
                <w:lang w:val="lt-LT" w:eastAsia="lt-LT"/>
              </w:rPr>
              <w:t xml:space="preserve"> m.: Statybos skyrius parengia viešojo pirkimo dokumentus; Viešųjų pirkimų ir turto skyrius organizuoja viešuosius pirkimus ir parenka rangovus</w:t>
            </w:r>
            <w:r w:rsidR="007B7BB9" w:rsidRPr="00F16A2B">
              <w:rPr>
                <w:rFonts w:ascii="Times New Roman" w:hAnsi="Times New Roman"/>
                <w:szCs w:val="24"/>
                <w:lang w:val="lt-LT" w:eastAsia="lt-LT"/>
              </w:rPr>
              <w:t>;</w:t>
            </w:r>
            <w:r w:rsidR="00886D2D" w:rsidRPr="00F16A2B">
              <w:rPr>
                <w:rFonts w:ascii="Times New Roman" w:hAnsi="Times New Roman"/>
                <w:szCs w:val="24"/>
                <w:lang w:val="lt-LT" w:eastAsia="lt-LT"/>
              </w:rPr>
              <w:t xml:space="preserve"> Statybos skyrius </w:t>
            </w:r>
            <w:r w:rsidR="00953BAB" w:rsidRPr="00F16A2B">
              <w:rPr>
                <w:rFonts w:ascii="Times New Roman" w:hAnsi="Times New Roman"/>
                <w:szCs w:val="24"/>
                <w:lang w:val="lt-LT" w:eastAsia="lt-LT"/>
              </w:rPr>
              <w:t>organizuoja ir prižiūri darbų eigą</w:t>
            </w:r>
            <w:r w:rsidR="00886D2D" w:rsidRPr="00F16A2B">
              <w:rPr>
                <w:rFonts w:ascii="Times New Roman" w:hAnsi="Times New Roman"/>
                <w:szCs w:val="24"/>
                <w:lang w:val="lt-LT" w:eastAsia="lt-LT"/>
              </w:rPr>
              <w:t>.</w:t>
            </w:r>
          </w:p>
        </w:tc>
      </w:tr>
      <w:tr w:rsidR="00F16A2B" w:rsidRPr="00F16A2B" w14:paraId="0F1038A7" w14:textId="77777777" w:rsidTr="00DA4806">
        <w:tc>
          <w:tcPr>
            <w:tcW w:w="10440" w:type="dxa"/>
            <w:hideMark/>
          </w:tcPr>
          <w:p w14:paraId="2E62602C" w14:textId="17AD652B" w:rsidR="00264771" w:rsidRPr="00F16A2B" w:rsidRDefault="00264771" w:rsidP="00315C90">
            <w:pPr>
              <w:spacing w:line="276" w:lineRule="auto"/>
              <w:jc w:val="both"/>
              <w:rPr>
                <w:rFonts w:ascii="Times New Roman" w:hAnsi="Times New Roman"/>
                <w:b/>
                <w:szCs w:val="24"/>
                <w:lang w:val="lt-LT" w:eastAsia="lt-LT"/>
              </w:rPr>
            </w:pPr>
            <w:r w:rsidRPr="00F16A2B">
              <w:rPr>
                <w:rFonts w:ascii="Times New Roman" w:hAnsi="Times New Roman"/>
                <w:b/>
                <w:szCs w:val="24"/>
                <w:lang w:val="lt-LT" w:eastAsia="lt-LT"/>
              </w:rPr>
              <w:t xml:space="preserve">      7. Sprendimo projekto rengimo metu gauti specialistų vertinimai ir išvados </w:t>
            </w:r>
          </w:p>
        </w:tc>
      </w:tr>
      <w:tr w:rsidR="00F16A2B" w:rsidRPr="00F16A2B" w14:paraId="250F9748" w14:textId="77777777" w:rsidTr="00DA4806">
        <w:tc>
          <w:tcPr>
            <w:tcW w:w="10440" w:type="dxa"/>
            <w:hideMark/>
          </w:tcPr>
          <w:p w14:paraId="7C5A08C6" w14:textId="15EEE27B" w:rsidR="004F7D62" w:rsidRPr="00F16A2B" w:rsidRDefault="00264771" w:rsidP="00315C90">
            <w:pPr>
              <w:spacing w:line="276" w:lineRule="auto"/>
              <w:jc w:val="both"/>
              <w:rPr>
                <w:rFonts w:ascii="Times New Roman" w:hAnsi="Times New Roman"/>
                <w:szCs w:val="24"/>
                <w:lang w:val="lt-LT" w:eastAsia="lt-LT"/>
              </w:rPr>
            </w:pPr>
            <w:r w:rsidRPr="00F16A2B">
              <w:rPr>
                <w:rFonts w:ascii="Times New Roman" w:hAnsi="Times New Roman"/>
                <w:szCs w:val="24"/>
                <w:lang w:val="lt-LT" w:eastAsia="lt-LT"/>
              </w:rPr>
              <w:t xml:space="preserve">      Negauti. </w:t>
            </w:r>
          </w:p>
        </w:tc>
      </w:tr>
      <w:tr w:rsidR="00F16A2B" w:rsidRPr="00F16A2B" w14:paraId="365B34D9" w14:textId="77777777" w:rsidTr="00DA4806">
        <w:tc>
          <w:tcPr>
            <w:tcW w:w="10440" w:type="dxa"/>
            <w:hideMark/>
          </w:tcPr>
          <w:p w14:paraId="622B68AA" w14:textId="368C2BC9" w:rsidR="00264771" w:rsidRPr="00F16A2B" w:rsidRDefault="00264771" w:rsidP="00315C90">
            <w:pPr>
              <w:spacing w:line="276" w:lineRule="auto"/>
              <w:jc w:val="both"/>
              <w:rPr>
                <w:rFonts w:ascii="Times New Roman" w:hAnsi="Times New Roman"/>
                <w:b/>
                <w:szCs w:val="24"/>
                <w:lang w:val="lt-LT" w:eastAsia="lt-LT"/>
              </w:rPr>
            </w:pPr>
            <w:r w:rsidRPr="00F16A2B">
              <w:rPr>
                <w:rFonts w:ascii="Times New Roman" w:hAnsi="Times New Roman"/>
                <w:b/>
                <w:szCs w:val="24"/>
                <w:lang w:val="lt-LT" w:eastAsia="lt-LT"/>
              </w:rPr>
              <w:t xml:space="preserve">      8. Kiti reikalingi pagrindimai, skaičiavimai ir paaiškinimai</w:t>
            </w:r>
          </w:p>
        </w:tc>
      </w:tr>
      <w:tr w:rsidR="00F16A2B" w:rsidRPr="00F16A2B" w14:paraId="05959229" w14:textId="77777777" w:rsidTr="00DA4806">
        <w:tc>
          <w:tcPr>
            <w:tcW w:w="10440" w:type="dxa"/>
            <w:hideMark/>
          </w:tcPr>
          <w:p w14:paraId="640742AB" w14:textId="08734528" w:rsidR="004F7D62" w:rsidRPr="00F16A2B" w:rsidRDefault="00264771" w:rsidP="00315C90">
            <w:pPr>
              <w:spacing w:line="276" w:lineRule="auto"/>
              <w:jc w:val="both"/>
              <w:rPr>
                <w:rFonts w:ascii="Times New Roman" w:hAnsi="Times New Roman"/>
                <w:szCs w:val="24"/>
                <w:lang w:val="lt-LT" w:eastAsia="lt-LT"/>
              </w:rPr>
            </w:pPr>
            <w:r w:rsidRPr="00F16A2B">
              <w:rPr>
                <w:rFonts w:ascii="Times New Roman" w:hAnsi="Times New Roman"/>
                <w:szCs w:val="24"/>
                <w:lang w:val="lt-LT" w:eastAsia="lt-LT"/>
              </w:rPr>
              <w:t xml:space="preserve">      Nereikia</w:t>
            </w:r>
            <w:r w:rsidR="00F654C9" w:rsidRPr="00F16A2B">
              <w:rPr>
                <w:rFonts w:ascii="Times New Roman" w:hAnsi="Times New Roman"/>
                <w:szCs w:val="24"/>
                <w:lang w:val="lt-LT" w:eastAsia="lt-LT"/>
              </w:rPr>
              <w:t>.</w:t>
            </w:r>
          </w:p>
        </w:tc>
      </w:tr>
      <w:tr w:rsidR="00F16A2B" w:rsidRPr="00F16A2B" w14:paraId="7A2BE8F5" w14:textId="77777777" w:rsidTr="00DA4806">
        <w:tc>
          <w:tcPr>
            <w:tcW w:w="10440" w:type="dxa"/>
            <w:hideMark/>
          </w:tcPr>
          <w:p w14:paraId="5614E1EB" w14:textId="3A7898FC" w:rsidR="00264771" w:rsidRPr="00F16A2B" w:rsidRDefault="00264771" w:rsidP="00315C90">
            <w:pPr>
              <w:spacing w:line="276" w:lineRule="auto"/>
              <w:jc w:val="both"/>
              <w:rPr>
                <w:rFonts w:ascii="Times New Roman" w:hAnsi="Times New Roman"/>
                <w:b/>
                <w:szCs w:val="24"/>
                <w:lang w:val="lt-LT" w:eastAsia="lt-LT"/>
              </w:rPr>
            </w:pPr>
            <w:r w:rsidRPr="00F16A2B">
              <w:rPr>
                <w:rFonts w:ascii="Times New Roman" w:hAnsi="Times New Roman"/>
                <w:b/>
                <w:szCs w:val="24"/>
                <w:lang w:val="lt-LT" w:eastAsia="lt-LT"/>
              </w:rPr>
              <w:t xml:space="preserve">      9. Sprendimo projekto iniciatoriai ir rengėjai, pranešėjas</w:t>
            </w:r>
          </w:p>
        </w:tc>
      </w:tr>
      <w:tr w:rsidR="00F16A2B" w:rsidRPr="00F16A2B" w14:paraId="1C622EDF" w14:textId="77777777" w:rsidTr="00DA4806">
        <w:tc>
          <w:tcPr>
            <w:tcW w:w="10440" w:type="dxa"/>
            <w:hideMark/>
          </w:tcPr>
          <w:p w14:paraId="0194F120" w14:textId="71644464" w:rsidR="00264771" w:rsidRPr="00F16A2B" w:rsidRDefault="00264771" w:rsidP="00315C90">
            <w:pPr>
              <w:spacing w:line="276" w:lineRule="auto"/>
              <w:jc w:val="both"/>
              <w:rPr>
                <w:rFonts w:ascii="Times New Roman" w:hAnsi="Times New Roman"/>
                <w:szCs w:val="24"/>
                <w:lang w:val="lt-LT" w:eastAsia="lt-LT"/>
              </w:rPr>
            </w:pPr>
            <w:r w:rsidRPr="00F16A2B">
              <w:rPr>
                <w:rFonts w:ascii="Times New Roman" w:hAnsi="Times New Roman"/>
                <w:szCs w:val="24"/>
                <w:lang w:val="lt-LT" w:eastAsia="lt-LT"/>
              </w:rPr>
              <w:t xml:space="preserve">      Iniciatorius – </w:t>
            </w:r>
            <w:r w:rsidR="007D0766" w:rsidRPr="00F16A2B">
              <w:rPr>
                <w:rFonts w:ascii="Times New Roman" w:hAnsi="Times New Roman"/>
                <w:szCs w:val="24"/>
                <w:lang w:val="lt-LT" w:eastAsia="lt-LT"/>
              </w:rPr>
              <w:t>Anykščių rajono s</w:t>
            </w:r>
            <w:r w:rsidR="00690802" w:rsidRPr="00F16A2B">
              <w:rPr>
                <w:rFonts w:ascii="Times New Roman" w:hAnsi="Times New Roman"/>
                <w:szCs w:val="24"/>
                <w:lang w:val="lt-LT" w:eastAsia="lt-LT"/>
              </w:rPr>
              <w:t>avivaldybės administracija</w:t>
            </w:r>
            <w:r w:rsidRPr="00F16A2B">
              <w:rPr>
                <w:rFonts w:ascii="Times New Roman" w:hAnsi="Times New Roman"/>
                <w:szCs w:val="24"/>
                <w:lang w:val="lt-LT" w:eastAsia="lt-LT"/>
              </w:rPr>
              <w:t xml:space="preserve">. </w:t>
            </w:r>
          </w:p>
          <w:p w14:paraId="49F2FE50" w14:textId="4CAA909A" w:rsidR="00264771" w:rsidRPr="00F16A2B" w:rsidRDefault="00264771" w:rsidP="00315C90">
            <w:pPr>
              <w:spacing w:line="276" w:lineRule="auto"/>
              <w:jc w:val="both"/>
              <w:rPr>
                <w:rFonts w:ascii="Times New Roman" w:hAnsi="Times New Roman"/>
                <w:szCs w:val="24"/>
                <w:lang w:val="lt-LT" w:eastAsia="lt-LT"/>
              </w:rPr>
            </w:pPr>
            <w:r w:rsidRPr="00F16A2B">
              <w:rPr>
                <w:rFonts w:ascii="Times New Roman" w:hAnsi="Times New Roman"/>
                <w:szCs w:val="24"/>
                <w:lang w:val="lt-LT" w:eastAsia="lt-LT"/>
              </w:rPr>
              <w:t xml:space="preserve">      Rengėjas – Statybos s</w:t>
            </w:r>
            <w:r w:rsidR="0049413C" w:rsidRPr="00F16A2B">
              <w:rPr>
                <w:rFonts w:ascii="Times New Roman" w:hAnsi="Times New Roman"/>
                <w:szCs w:val="24"/>
                <w:lang w:val="lt-LT" w:eastAsia="lt-LT"/>
              </w:rPr>
              <w:t>kyriaus vyresnysis specialistas</w:t>
            </w:r>
            <w:r w:rsidRPr="00F16A2B">
              <w:rPr>
                <w:rFonts w:ascii="Times New Roman" w:hAnsi="Times New Roman"/>
                <w:szCs w:val="24"/>
                <w:lang w:val="lt-LT" w:eastAsia="lt-LT"/>
              </w:rPr>
              <w:t xml:space="preserve"> Nikolajus Stanislavovas.</w:t>
            </w:r>
          </w:p>
          <w:p w14:paraId="0A132AEB" w14:textId="5E5DED8F" w:rsidR="00264771" w:rsidRPr="00F16A2B" w:rsidRDefault="00264771" w:rsidP="00315C90">
            <w:pPr>
              <w:spacing w:line="276" w:lineRule="auto"/>
              <w:jc w:val="both"/>
              <w:rPr>
                <w:rFonts w:ascii="Times New Roman" w:hAnsi="Times New Roman"/>
                <w:szCs w:val="24"/>
                <w:lang w:val="lt-LT" w:eastAsia="lt-LT"/>
              </w:rPr>
            </w:pPr>
            <w:r w:rsidRPr="00F16A2B">
              <w:rPr>
                <w:rFonts w:ascii="Times New Roman" w:hAnsi="Times New Roman"/>
                <w:szCs w:val="24"/>
                <w:lang w:val="lt-LT" w:eastAsia="lt-LT"/>
              </w:rPr>
              <w:t xml:space="preserve">      Pranešėjas – </w:t>
            </w:r>
            <w:r w:rsidR="00745B8A" w:rsidRPr="00F16A2B">
              <w:rPr>
                <w:rFonts w:ascii="Times New Roman" w:hAnsi="Times New Roman"/>
                <w:szCs w:val="24"/>
                <w:lang w:val="lt-LT" w:eastAsia="lt-LT"/>
              </w:rPr>
              <w:t>Žemės ūkio skyriaus vedėjas, atliekantis Statybos skyriaus vedėjo funkcijas Virmantas Velikonis.</w:t>
            </w:r>
          </w:p>
        </w:tc>
      </w:tr>
    </w:tbl>
    <w:p w14:paraId="1C24E129" w14:textId="77777777" w:rsidR="00F23582" w:rsidRPr="00F16A2B" w:rsidRDefault="00F23582" w:rsidP="002E4334">
      <w:pPr>
        <w:rPr>
          <w:rFonts w:ascii="Times New Roman" w:hAnsi="Times New Roman"/>
          <w:lang w:val="lt-LT"/>
        </w:rPr>
      </w:pPr>
    </w:p>
    <w:sectPr w:rsidR="00F23582" w:rsidRPr="00F16A2B" w:rsidSect="00F60819">
      <w:headerReference w:type="default" r:id="rId9"/>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93CE0" w14:textId="77777777" w:rsidR="004718BC" w:rsidRDefault="004718BC" w:rsidP="00D84CD2">
      <w:r>
        <w:separator/>
      </w:r>
    </w:p>
  </w:endnote>
  <w:endnote w:type="continuationSeparator" w:id="0">
    <w:p w14:paraId="6CDE3E7E" w14:textId="77777777" w:rsidR="004718BC" w:rsidRDefault="004718BC" w:rsidP="00D84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2225C" w14:textId="77777777" w:rsidR="004718BC" w:rsidRDefault="004718BC" w:rsidP="00D84CD2">
      <w:r>
        <w:separator/>
      </w:r>
    </w:p>
  </w:footnote>
  <w:footnote w:type="continuationSeparator" w:id="0">
    <w:p w14:paraId="136BC801" w14:textId="77777777" w:rsidR="004718BC" w:rsidRDefault="004718BC" w:rsidP="00D84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24820" w14:textId="77777777" w:rsidR="00F60819" w:rsidRPr="00754E2E" w:rsidRDefault="00F60819" w:rsidP="00F60819">
    <w:pPr>
      <w:spacing w:line="276" w:lineRule="auto"/>
      <w:jc w:val="right"/>
      <w:rPr>
        <w:rFonts w:ascii="Times New Roman" w:hAnsi="Times New Roman"/>
        <w:b/>
        <w:noProof/>
        <w:color w:val="FF0000"/>
        <w:lang w:val="lt-LT" w:eastAsia="lt-LT"/>
      </w:rPr>
    </w:pPr>
    <w:r>
      <w:rPr>
        <w:rFonts w:ascii="Times New Roman" w:hAnsi="Times New Roman"/>
        <w:bCs/>
        <w:lang w:val="lt-LT"/>
      </w:rPr>
      <w:t xml:space="preserve">                                                                                                                                         </w:t>
    </w:r>
    <w:r w:rsidRPr="00754E2E">
      <w:rPr>
        <w:rFonts w:ascii="Times New Roman" w:hAnsi="Times New Roman"/>
        <w:b/>
        <w:lang w:val="lt-LT"/>
      </w:rPr>
      <w:t>Projektas</w:t>
    </w:r>
  </w:p>
  <w:p w14:paraId="64A8C47F" w14:textId="77777777" w:rsidR="00D84CD2" w:rsidRDefault="00D84CD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50A1"/>
    <w:multiLevelType w:val="multilevel"/>
    <w:tmpl w:val="D2D601DE"/>
    <w:lvl w:ilvl="0">
      <w:start w:val="4"/>
      <w:numFmt w:val="decimal"/>
      <w:lvlText w:val="%1."/>
      <w:lvlJc w:val="left"/>
      <w:pPr>
        <w:ind w:left="369" w:hanging="369"/>
      </w:pPr>
    </w:lvl>
    <w:lvl w:ilvl="1">
      <w:start w:val="4"/>
      <w:numFmt w:val="decimal"/>
      <w:lvlText w:val="%1.%2."/>
      <w:lvlJc w:val="left"/>
      <w:pPr>
        <w:ind w:left="1220" w:hanging="369"/>
      </w:pPr>
    </w:lvl>
    <w:lvl w:ilvl="2">
      <w:start w:val="1"/>
      <w:numFmt w:val="decimal"/>
      <w:lvlText w:val="%1.%2.%3."/>
      <w:lvlJc w:val="left"/>
      <w:pPr>
        <w:ind w:left="2292" w:hanging="720"/>
      </w:p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 w15:restartNumberingAfterBreak="0">
    <w:nsid w:val="11477EFA"/>
    <w:multiLevelType w:val="multilevel"/>
    <w:tmpl w:val="2E1C2F28"/>
    <w:lvl w:ilvl="0">
      <w:start w:val="4"/>
      <w:numFmt w:val="decimal"/>
      <w:lvlText w:val="%1"/>
      <w:lvlJc w:val="left"/>
      <w:pPr>
        <w:ind w:left="360" w:hanging="360"/>
      </w:pPr>
      <w:rPr>
        <w:rFonts w:hint="default"/>
        <w:u w:val="none"/>
      </w:rPr>
    </w:lvl>
    <w:lvl w:ilvl="1">
      <w:start w:val="3"/>
      <w:numFmt w:val="decimal"/>
      <w:lvlText w:val="%1.%2"/>
      <w:lvlJc w:val="left"/>
      <w:pPr>
        <w:ind w:left="630" w:hanging="360"/>
      </w:pPr>
      <w:rPr>
        <w:rFonts w:hint="default"/>
        <w:u w:val="none"/>
      </w:rPr>
    </w:lvl>
    <w:lvl w:ilvl="2">
      <w:start w:val="1"/>
      <w:numFmt w:val="decimal"/>
      <w:lvlText w:val="%1.%2.%3"/>
      <w:lvlJc w:val="left"/>
      <w:pPr>
        <w:ind w:left="1260" w:hanging="720"/>
      </w:pPr>
      <w:rPr>
        <w:rFonts w:hint="default"/>
        <w:u w:val="none"/>
      </w:rPr>
    </w:lvl>
    <w:lvl w:ilvl="3">
      <w:start w:val="1"/>
      <w:numFmt w:val="decimal"/>
      <w:lvlText w:val="%1.%2.%3.%4"/>
      <w:lvlJc w:val="left"/>
      <w:pPr>
        <w:ind w:left="1530" w:hanging="720"/>
      </w:pPr>
      <w:rPr>
        <w:rFonts w:hint="default"/>
        <w:u w:val="none"/>
      </w:rPr>
    </w:lvl>
    <w:lvl w:ilvl="4">
      <w:start w:val="1"/>
      <w:numFmt w:val="decimal"/>
      <w:lvlText w:val="%1.%2.%3.%4.%5"/>
      <w:lvlJc w:val="left"/>
      <w:pPr>
        <w:ind w:left="2160" w:hanging="1080"/>
      </w:pPr>
      <w:rPr>
        <w:rFonts w:hint="default"/>
        <w:u w:val="none"/>
      </w:rPr>
    </w:lvl>
    <w:lvl w:ilvl="5">
      <w:start w:val="1"/>
      <w:numFmt w:val="decimal"/>
      <w:lvlText w:val="%1.%2.%3.%4.%5.%6"/>
      <w:lvlJc w:val="left"/>
      <w:pPr>
        <w:ind w:left="2430" w:hanging="1080"/>
      </w:pPr>
      <w:rPr>
        <w:rFonts w:hint="default"/>
        <w:u w:val="none"/>
      </w:rPr>
    </w:lvl>
    <w:lvl w:ilvl="6">
      <w:start w:val="1"/>
      <w:numFmt w:val="decimal"/>
      <w:lvlText w:val="%1.%2.%3.%4.%5.%6.%7"/>
      <w:lvlJc w:val="left"/>
      <w:pPr>
        <w:ind w:left="3060" w:hanging="1440"/>
      </w:pPr>
      <w:rPr>
        <w:rFonts w:hint="default"/>
        <w:u w:val="none"/>
      </w:rPr>
    </w:lvl>
    <w:lvl w:ilvl="7">
      <w:start w:val="1"/>
      <w:numFmt w:val="decimal"/>
      <w:lvlText w:val="%1.%2.%3.%4.%5.%6.%7.%8"/>
      <w:lvlJc w:val="left"/>
      <w:pPr>
        <w:ind w:left="3330" w:hanging="1440"/>
      </w:pPr>
      <w:rPr>
        <w:rFonts w:hint="default"/>
        <w:u w:val="none"/>
      </w:rPr>
    </w:lvl>
    <w:lvl w:ilvl="8">
      <w:start w:val="1"/>
      <w:numFmt w:val="decimal"/>
      <w:lvlText w:val="%1.%2.%3.%4.%5.%6.%7.%8.%9"/>
      <w:lvlJc w:val="left"/>
      <w:pPr>
        <w:ind w:left="3960" w:hanging="1800"/>
      </w:pPr>
      <w:rPr>
        <w:rFonts w:hint="default"/>
        <w:u w:val="none"/>
      </w:rPr>
    </w:lvl>
  </w:abstractNum>
  <w:abstractNum w:abstractNumId="2" w15:restartNumberingAfterBreak="0">
    <w:nsid w:val="14F94897"/>
    <w:multiLevelType w:val="multilevel"/>
    <w:tmpl w:val="26866E6A"/>
    <w:lvl w:ilvl="0">
      <w:start w:val="6"/>
      <w:numFmt w:val="decimal"/>
      <w:lvlText w:val="%1."/>
      <w:lvlJc w:val="left"/>
      <w:pPr>
        <w:ind w:left="360" w:hanging="360"/>
      </w:pPr>
      <w:rPr>
        <w:rFonts w:cs="Times New Roman"/>
        <w:b w:val="0"/>
        <w:i w:val="0"/>
      </w:rPr>
    </w:lvl>
    <w:lvl w:ilvl="1">
      <w:start w:val="1"/>
      <w:numFmt w:val="decimal"/>
      <w:lvlText w:val="%1.%2."/>
      <w:lvlJc w:val="left"/>
      <w:pPr>
        <w:ind w:left="360" w:hanging="360"/>
      </w:pPr>
      <w:rPr>
        <w:rFonts w:cs="Times New Roman"/>
        <w:b w:val="0"/>
        <w:i w:val="0"/>
      </w:rPr>
    </w:lvl>
    <w:lvl w:ilvl="2">
      <w:start w:val="1"/>
      <w:numFmt w:val="decimal"/>
      <w:lvlText w:val="%1.%2.%3."/>
      <w:lvlJc w:val="left"/>
      <w:pPr>
        <w:ind w:left="1004" w:hanging="720"/>
      </w:pPr>
      <w:rPr>
        <w:rFonts w:cs="Times New Roman"/>
        <w:b w:val="0"/>
        <w:i w:val="0"/>
      </w:rPr>
    </w:lvl>
    <w:lvl w:ilvl="3">
      <w:start w:val="1"/>
      <w:numFmt w:val="decimal"/>
      <w:lvlText w:val="%1.%2.%3.%4."/>
      <w:lvlJc w:val="left"/>
      <w:pPr>
        <w:ind w:left="1998" w:hanging="720"/>
      </w:pPr>
      <w:rPr>
        <w:rFonts w:cs="Times New Roman"/>
        <w:b w:val="0"/>
        <w:i w:val="0"/>
      </w:rPr>
    </w:lvl>
    <w:lvl w:ilvl="4">
      <w:start w:val="1"/>
      <w:numFmt w:val="decimal"/>
      <w:lvlText w:val="%1.%2.%3.%4.%5."/>
      <w:lvlJc w:val="left"/>
      <w:pPr>
        <w:ind w:left="2784" w:hanging="1080"/>
      </w:pPr>
      <w:rPr>
        <w:rFonts w:cs="Times New Roman"/>
        <w:b w:val="0"/>
        <w:i w:val="0"/>
      </w:rPr>
    </w:lvl>
    <w:lvl w:ilvl="5">
      <w:start w:val="1"/>
      <w:numFmt w:val="decimal"/>
      <w:lvlText w:val="%1.%2.%3.%4.%5.%6."/>
      <w:lvlJc w:val="left"/>
      <w:pPr>
        <w:ind w:left="3210" w:hanging="1080"/>
      </w:pPr>
      <w:rPr>
        <w:rFonts w:cs="Times New Roman"/>
        <w:b w:val="0"/>
        <w:i w:val="0"/>
      </w:rPr>
    </w:lvl>
    <w:lvl w:ilvl="6">
      <w:start w:val="1"/>
      <w:numFmt w:val="decimal"/>
      <w:lvlText w:val="%1.%2.%3.%4.%5.%6.%7."/>
      <w:lvlJc w:val="left"/>
      <w:pPr>
        <w:ind w:left="3996" w:hanging="1440"/>
      </w:pPr>
      <w:rPr>
        <w:rFonts w:cs="Times New Roman"/>
        <w:b w:val="0"/>
        <w:i w:val="0"/>
      </w:rPr>
    </w:lvl>
    <w:lvl w:ilvl="7">
      <w:start w:val="1"/>
      <w:numFmt w:val="decimal"/>
      <w:lvlText w:val="%1.%2.%3.%4.%5.%6.%7.%8."/>
      <w:lvlJc w:val="left"/>
      <w:pPr>
        <w:ind w:left="4422" w:hanging="1440"/>
      </w:pPr>
      <w:rPr>
        <w:rFonts w:cs="Times New Roman"/>
        <w:b w:val="0"/>
        <w:i w:val="0"/>
      </w:rPr>
    </w:lvl>
    <w:lvl w:ilvl="8">
      <w:start w:val="1"/>
      <w:numFmt w:val="decimal"/>
      <w:lvlText w:val="%1.%2.%3.%4.%5.%6.%7.%8.%9."/>
      <w:lvlJc w:val="left"/>
      <w:pPr>
        <w:ind w:left="5208" w:hanging="1800"/>
      </w:pPr>
      <w:rPr>
        <w:rFonts w:cs="Times New Roman"/>
        <w:b w:val="0"/>
        <w:i w:val="0"/>
      </w:rPr>
    </w:lvl>
  </w:abstractNum>
  <w:abstractNum w:abstractNumId="3" w15:restartNumberingAfterBreak="0">
    <w:nsid w:val="2197630D"/>
    <w:multiLevelType w:val="hybridMultilevel"/>
    <w:tmpl w:val="169485D4"/>
    <w:lvl w:ilvl="0" w:tplc="1AA6B39E">
      <w:start w:val="1"/>
      <w:numFmt w:val="decimal"/>
      <w:lvlText w:val="4.%1."/>
      <w:lvlJc w:val="left"/>
      <w:pPr>
        <w:ind w:left="1070" w:hanging="360"/>
      </w:pPr>
      <w:rPr>
        <w:rFonts w:cs="Times New Roman"/>
        <w:i w:val="0"/>
        <w:strike w:val="0"/>
        <w:dstrike w:val="0"/>
        <w:u w:val="none"/>
        <w:effect w:val="none"/>
      </w:rPr>
    </w:lvl>
    <w:lvl w:ilvl="1" w:tplc="ABE4EF4E">
      <w:start w:val="14"/>
      <w:numFmt w:val="decimal"/>
      <w:lvlText w:val="%2."/>
      <w:lvlJc w:val="left"/>
      <w:pPr>
        <w:tabs>
          <w:tab w:val="num" w:pos="1790"/>
        </w:tabs>
        <w:ind w:left="1790" w:hanging="360"/>
      </w:pPr>
      <w:rPr>
        <w:rFonts w:cs="Times New Roman"/>
      </w:rPr>
    </w:lvl>
    <w:lvl w:ilvl="2" w:tplc="0427001B">
      <w:start w:val="1"/>
      <w:numFmt w:val="lowerRoman"/>
      <w:lvlText w:val="%3."/>
      <w:lvlJc w:val="right"/>
      <w:pPr>
        <w:ind w:left="2510" w:hanging="180"/>
      </w:pPr>
      <w:rPr>
        <w:rFonts w:cs="Times New Roman"/>
      </w:rPr>
    </w:lvl>
    <w:lvl w:ilvl="3" w:tplc="0427000F">
      <w:start w:val="1"/>
      <w:numFmt w:val="decimal"/>
      <w:lvlText w:val="%4."/>
      <w:lvlJc w:val="left"/>
      <w:pPr>
        <w:ind w:left="3230" w:hanging="360"/>
      </w:pPr>
      <w:rPr>
        <w:rFonts w:cs="Times New Roman"/>
      </w:rPr>
    </w:lvl>
    <w:lvl w:ilvl="4" w:tplc="04270019">
      <w:start w:val="1"/>
      <w:numFmt w:val="lowerLetter"/>
      <w:lvlText w:val="%5."/>
      <w:lvlJc w:val="left"/>
      <w:pPr>
        <w:ind w:left="3950" w:hanging="360"/>
      </w:pPr>
      <w:rPr>
        <w:rFonts w:cs="Times New Roman"/>
      </w:rPr>
    </w:lvl>
    <w:lvl w:ilvl="5" w:tplc="0427001B">
      <w:start w:val="1"/>
      <w:numFmt w:val="lowerRoman"/>
      <w:lvlText w:val="%6."/>
      <w:lvlJc w:val="right"/>
      <w:pPr>
        <w:ind w:left="4670" w:hanging="180"/>
      </w:pPr>
      <w:rPr>
        <w:rFonts w:cs="Times New Roman"/>
      </w:rPr>
    </w:lvl>
    <w:lvl w:ilvl="6" w:tplc="0427000F">
      <w:start w:val="1"/>
      <w:numFmt w:val="decimal"/>
      <w:lvlText w:val="%7."/>
      <w:lvlJc w:val="left"/>
      <w:pPr>
        <w:ind w:left="5390" w:hanging="360"/>
      </w:pPr>
      <w:rPr>
        <w:rFonts w:cs="Times New Roman"/>
      </w:rPr>
    </w:lvl>
    <w:lvl w:ilvl="7" w:tplc="04270019">
      <w:start w:val="1"/>
      <w:numFmt w:val="lowerLetter"/>
      <w:lvlText w:val="%8."/>
      <w:lvlJc w:val="left"/>
      <w:pPr>
        <w:ind w:left="6110" w:hanging="360"/>
      </w:pPr>
      <w:rPr>
        <w:rFonts w:cs="Times New Roman"/>
      </w:rPr>
    </w:lvl>
    <w:lvl w:ilvl="8" w:tplc="0427001B">
      <w:start w:val="1"/>
      <w:numFmt w:val="lowerRoman"/>
      <w:lvlText w:val="%9."/>
      <w:lvlJc w:val="right"/>
      <w:pPr>
        <w:ind w:left="6830" w:hanging="180"/>
      </w:pPr>
      <w:rPr>
        <w:rFonts w:cs="Times New Roman"/>
      </w:rPr>
    </w:lvl>
  </w:abstractNum>
  <w:abstractNum w:abstractNumId="4" w15:restartNumberingAfterBreak="0">
    <w:nsid w:val="220D766D"/>
    <w:multiLevelType w:val="multilevel"/>
    <w:tmpl w:val="80245EE8"/>
    <w:lvl w:ilvl="0">
      <w:start w:val="4"/>
      <w:numFmt w:val="decimal"/>
      <w:lvlText w:val="%1."/>
      <w:lvlJc w:val="left"/>
      <w:pPr>
        <w:ind w:left="540" w:hanging="540"/>
      </w:pPr>
      <w:rPr>
        <w:rFonts w:hint="default"/>
        <w:u w:val="none"/>
      </w:rPr>
    </w:lvl>
    <w:lvl w:ilvl="1">
      <w:start w:val="2"/>
      <w:numFmt w:val="decimal"/>
      <w:lvlText w:val="%1.%2."/>
      <w:lvlJc w:val="left"/>
      <w:pPr>
        <w:ind w:left="810" w:hanging="540"/>
      </w:pPr>
      <w:rPr>
        <w:rFonts w:hint="default"/>
        <w:u w:val="none"/>
      </w:rPr>
    </w:lvl>
    <w:lvl w:ilvl="2">
      <w:start w:val="1"/>
      <w:numFmt w:val="decimal"/>
      <w:lvlText w:val="%1.%2.%3."/>
      <w:lvlJc w:val="left"/>
      <w:pPr>
        <w:ind w:left="1260" w:hanging="720"/>
      </w:pPr>
      <w:rPr>
        <w:rFonts w:hint="default"/>
        <w:u w:val="none"/>
      </w:rPr>
    </w:lvl>
    <w:lvl w:ilvl="3">
      <w:start w:val="1"/>
      <w:numFmt w:val="decimal"/>
      <w:lvlText w:val="%1.%2.%3.%4."/>
      <w:lvlJc w:val="left"/>
      <w:pPr>
        <w:ind w:left="1530" w:hanging="720"/>
      </w:pPr>
      <w:rPr>
        <w:rFonts w:hint="default"/>
        <w:u w:val="none"/>
      </w:rPr>
    </w:lvl>
    <w:lvl w:ilvl="4">
      <w:start w:val="1"/>
      <w:numFmt w:val="decimal"/>
      <w:lvlText w:val="%1.%2.%3.%4.%5."/>
      <w:lvlJc w:val="left"/>
      <w:pPr>
        <w:ind w:left="2160" w:hanging="1080"/>
      </w:pPr>
      <w:rPr>
        <w:rFonts w:hint="default"/>
        <w:u w:val="none"/>
      </w:rPr>
    </w:lvl>
    <w:lvl w:ilvl="5">
      <w:start w:val="1"/>
      <w:numFmt w:val="decimal"/>
      <w:lvlText w:val="%1.%2.%3.%4.%5.%6."/>
      <w:lvlJc w:val="left"/>
      <w:pPr>
        <w:ind w:left="2430" w:hanging="1080"/>
      </w:pPr>
      <w:rPr>
        <w:rFonts w:hint="default"/>
        <w:u w:val="none"/>
      </w:rPr>
    </w:lvl>
    <w:lvl w:ilvl="6">
      <w:start w:val="1"/>
      <w:numFmt w:val="decimal"/>
      <w:lvlText w:val="%1.%2.%3.%4.%5.%6.%7."/>
      <w:lvlJc w:val="left"/>
      <w:pPr>
        <w:ind w:left="3060" w:hanging="1440"/>
      </w:pPr>
      <w:rPr>
        <w:rFonts w:hint="default"/>
        <w:u w:val="none"/>
      </w:rPr>
    </w:lvl>
    <w:lvl w:ilvl="7">
      <w:start w:val="1"/>
      <w:numFmt w:val="decimal"/>
      <w:lvlText w:val="%1.%2.%3.%4.%5.%6.%7.%8."/>
      <w:lvlJc w:val="left"/>
      <w:pPr>
        <w:ind w:left="3330" w:hanging="1440"/>
      </w:pPr>
      <w:rPr>
        <w:rFonts w:hint="default"/>
        <w:u w:val="none"/>
      </w:rPr>
    </w:lvl>
    <w:lvl w:ilvl="8">
      <w:start w:val="1"/>
      <w:numFmt w:val="decimal"/>
      <w:lvlText w:val="%1.%2.%3.%4.%5.%6.%7.%8.%9."/>
      <w:lvlJc w:val="left"/>
      <w:pPr>
        <w:ind w:left="3960" w:hanging="1800"/>
      </w:pPr>
      <w:rPr>
        <w:rFonts w:hint="default"/>
        <w:u w:val="none"/>
      </w:rPr>
    </w:lvl>
  </w:abstractNum>
  <w:abstractNum w:abstractNumId="5" w15:restartNumberingAfterBreak="0">
    <w:nsid w:val="36E11E34"/>
    <w:multiLevelType w:val="hybridMultilevel"/>
    <w:tmpl w:val="11A64A30"/>
    <w:lvl w:ilvl="0" w:tplc="9A3679F4">
      <w:start w:val="1"/>
      <w:numFmt w:val="decimal"/>
      <w:lvlText w:val="5.%1."/>
      <w:lvlJc w:val="left"/>
      <w:pPr>
        <w:ind w:left="1287" w:hanging="360"/>
      </w:pPr>
      <w:rPr>
        <w:rFonts w:cs="Times New Roman"/>
        <w:i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6" w15:restartNumberingAfterBreak="0">
    <w:nsid w:val="37574310"/>
    <w:multiLevelType w:val="multilevel"/>
    <w:tmpl w:val="1EC020AA"/>
    <w:lvl w:ilvl="0">
      <w:start w:val="4"/>
      <w:numFmt w:val="decimal"/>
      <w:lvlText w:val="%1."/>
      <w:lvlJc w:val="left"/>
      <w:pPr>
        <w:ind w:left="540" w:hanging="540"/>
      </w:pPr>
      <w:rPr>
        <w:rFonts w:cs="Times New Roman"/>
      </w:rPr>
    </w:lvl>
    <w:lvl w:ilvl="1">
      <w:start w:val="2"/>
      <w:numFmt w:val="decimal"/>
      <w:lvlText w:val="%1.%2."/>
      <w:lvlJc w:val="left"/>
      <w:pPr>
        <w:ind w:left="900" w:hanging="54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7" w15:restartNumberingAfterBreak="0">
    <w:nsid w:val="60B41F18"/>
    <w:multiLevelType w:val="hybridMultilevel"/>
    <w:tmpl w:val="44B06660"/>
    <w:lvl w:ilvl="0" w:tplc="04270015">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693F6BF1"/>
    <w:multiLevelType w:val="multilevel"/>
    <w:tmpl w:val="80245EE8"/>
    <w:lvl w:ilvl="0">
      <w:start w:val="4"/>
      <w:numFmt w:val="decimal"/>
      <w:lvlText w:val="%1."/>
      <w:lvlJc w:val="left"/>
      <w:pPr>
        <w:ind w:left="540" w:hanging="540"/>
      </w:pPr>
      <w:rPr>
        <w:rFonts w:hint="default"/>
        <w:u w:val="none"/>
      </w:rPr>
    </w:lvl>
    <w:lvl w:ilvl="1">
      <w:start w:val="2"/>
      <w:numFmt w:val="decimal"/>
      <w:lvlText w:val="%1.%2."/>
      <w:lvlJc w:val="left"/>
      <w:pPr>
        <w:ind w:left="810" w:hanging="540"/>
      </w:pPr>
      <w:rPr>
        <w:rFonts w:hint="default"/>
        <w:u w:val="none"/>
      </w:rPr>
    </w:lvl>
    <w:lvl w:ilvl="2">
      <w:start w:val="1"/>
      <w:numFmt w:val="decimal"/>
      <w:lvlText w:val="%1.%2.%3."/>
      <w:lvlJc w:val="left"/>
      <w:pPr>
        <w:ind w:left="1260" w:hanging="720"/>
      </w:pPr>
      <w:rPr>
        <w:rFonts w:hint="default"/>
        <w:u w:val="none"/>
      </w:rPr>
    </w:lvl>
    <w:lvl w:ilvl="3">
      <w:start w:val="1"/>
      <w:numFmt w:val="decimal"/>
      <w:lvlText w:val="%1.%2.%3.%4."/>
      <w:lvlJc w:val="left"/>
      <w:pPr>
        <w:ind w:left="1530" w:hanging="720"/>
      </w:pPr>
      <w:rPr>
        <w:rFonts w:hint="default"/>
        <w:u w:val="none"/>
      </w:rPr>
    </w:lvl>
    <w:lvl w:ilvl="4">
      <w:start w:val="1"/>
      <w:numFmt w:val="decimal"/>
      <w:lvlText w:val="%1.%2.%3.%4.%5."/>
      <w:lvlJc w:val="left"/>
      <w:pPr>
        <w:ind w:left="2160" w:hanging="1080"/>
      </w:pPr>
      <w:rPr>
        <w:rFonts w:hint="default"/>
        <w:u w:val="none"/>
      </w:rPr>
    </w:lvl>
    <w:lvl w:ilvl="5">
      <w:start w:val="1"/>
      <w:numFmt w:val="decimal"/>
      <w:lvlText w:val="%1.%2.%3.%4.%5.%6."/>
      <w:lvlJc w:val="left"/>
      <w:pPr>
        <w:ind w:left="2430" w:hanging="1080"/>
      </w:pPr>
      <w:rPr>
        <w:rFonts w:hint="default"/>
        <w:u w:val="none"/>
      </w:rPr>
    </w:lvl>
    <w:lvl w:ilvl="6">
      <w:start w:val="1"/>
      <w:numFmt w:val="decimal"/>
      <w:lvlText w:val="%1.%2.%3.%4.%5.%6.%7."/>
      <w:lvlJc w:val="left"/>
      <w:pPr>
        <w:ind w:left="3060" w:hanging="1440"/>
      </w:pPr>
      <w:rPr>
        <w:rFonts w:hint="default"/>
        <w:u w:val="none"/>
      </w:rPr>
    </w:lvl>
    <w:lvl w:ilvl="7">
      <w:start w:val="1"/>
      <w:numFmt w:val="decimal"/>
      <w:lvlText w:val="%1.%2.%3.%4.%5.%6.%7.%8."/>
      <w:lvlJc w:val="left"/>
      <w:pPr>
        <w:ind w:left="3330" w:hanging="1440"/>
      </w:pPr>
      <w:rPr>
        <w:rFonts w:hint="default"/>
        <w:u w:val="none"/>
      </w:rPr>
    </w:lvl>
    <w:lvl w:ilvl="8">
      <w:start w:val="1"/>
      <w:numFmt w:val="decimal"/>
      <w:lvlText w:val="%1.%2.%3.%4.%5.%6.%7.%8.%9."/>
      <w:lvlJc w:val="left"/>
      <w:pPr>
        <w:ind w:left="3960" w:hanging="1800"/>
      </w:pPr>
      <w:rPr>
        <w:rFonts w:hint="default"/>
        <w:u w:val="none"/>
      </w:rPr>
    </w:lvl>
  </w:abstractNum>
  <w:abstractNum w:abstractNumId="9" w15:restartNumberingAfterBreak="0">
    <w:nsid w:val="69C90412"/>
    <w:multiLevelType w:val="multilevel"/>
    <w:tmpl w:val="80245EE8"/>
    <w:lvl w:ilvl="0">
      <w:start w:val="4"/>
      <w:numFmt w:val="decimal"/>
      <w:lvlText w:val="%1."/>
      <w:lvlJc w:val="left"/>
      <w:pPr>
        <w:ind w:left="540" w:hanging="540"/>
      </w:pPr>
      <w:rPr>
        <w:rFonts w:hint="default"/>
        <w:u w:val="none"/>
      </w:rPr>
    </w:lvl>
    <w:lvl w:ilvl="1">
      <w:start w:val="2"/>
      <w:numFmt w:val="decimal"/>
      <w:lvlText w:val="%1.%2."/>
      <w:lvlJc w:val="left"/>
      <w:pPr>
        <w:ind w:left="810" w:hanging="540"/>
      </w:pPr>
      <w:rPr>
        <w:rFonts w:hint="default"/>
        <w:u w:val="none"/>
      </w:rPr>
    </w:lvl>
    <w:lvl w:ilvl="2">
      <w:start w:val="1"/>
      <w:numFmt w:val="decimal"/>
      <w:lvlText w:val="%1.%2.%3."/>
      <w:lvlJc w:val="left"/>
      <w:pPr>
        <w:ind w:left="1260" w:hanging="720"/>
      </w:pPr>
      <w:rPr>
        <w:rFonts w:hint="default"/>
        <w:u w:val="none"/>
      </w:rPr>
    </w:lvl>
    <w:lvl w:ilvl="3">
      <w:start w:val="1"/>
      <w:numFmt w:val="decimal"/>
      <w:lvlText w:val="%1.%2.%3.%4."/>
      <w:lvlJc w:val="left"/>
      <w:pPr>
        <w:ind w:left="1530" w:hanging="720"/>
      </w:pPr>
      <w:rPr>
        <w:rFonts w:hint="default"/>
        <w:u w:val="none"/>
      </w:rPr>
    </w:lvl>
    <w:lvl w:ilvl="4">
      <w:start w:val="1"/>
      <w:numFmt w:val="decimal"/>
      <w:lvlText w:val="%1.%2.%3.%4.%5."/>
      <w:lvlJc w:val="left"/>
      <w:pPr>
        <w:ind w:left="2160" w:hanging="1080"/>
      </w:pPr>
      <w:rPr>
        <w:rFonts w:hint="default"/>
        <w:u w:val="none"/>
      </w:rPr>
    </w:lvl>
    <w:lvl w:ilvl="5">
      <w:start w:val="1"/>
      <w:numFmt w:val="decimal"/>
      <w:lvlText w:val="%1.%2.%3.%4.%5.%6."/>
      <w:lvlJc w:val="left"/>
      <w:pPr>
        <w:ind w:left="2430" w:hanging="1080"/>
      </w:pPr>
      <w:rPr>
        <w:rFonts w:hint="default"/>
        <w:u w:val="none"/>
      </w:rPr>
    </w:lvl>
    <w:lvl w:ilvl="6">
      <w:start w:val="1"/>
      <w:numFmt w:val="decimal"/>
      <w:lvlText w:val="%1.%2.%3.%4.%5.%6.%7."/>
      <w:lvlJc w:val="left"/>
      <w:pPr>
        <w:ind w:left="3060" w:hanging="1440"/>
      </w:pPr>
      <w:rPr>
        <w:rFonts w:hint="default"/>
        <w:u w:val="none"/>
      </w:rPr>
    </w:lvl>
    <w:lvl w:ilvl="7">
      <w:start w:val="1"/>
      <w:numFmt w:val="decimal"/>
      <w:lvlText w:val="%1.%2.%3.%4.%5.%6.%7.%8."/>
      <w:lvlJc w:val="left"/>
      <w:pPr>
        <w:ind w:left="3330" w:hanging="1440"/>
      </w:pPr>
      <w:rPr>
        <w:rFonts w:hint="default"/>
        <w:u w:val="none"/>
      </w:rPr>
    </w:lvl>
    <w:lvl w:ilvl="8">
      <w:start w:val="1"/>
      <w:numFmt w:val="decimal"/>
      <w:lvlText w:val="%1.%2.%3.%4.%5.%6.%7.%8.%9."/>
      <w:lvlJc w:val="left"/>
      <w:pPr>
        <w:ind w:left="3960" w:hanging="1800"/>
      </w:pPr>
      <w:rPr>
        <w:rFonts w:hint="default"/>
        <w:u w:val="none"/>
      </w:rPr>
    </w:lvl>
  </w:abstractNum>
  <w:abstractNum w:abstractNumId="10" w15:restartNumberingAfterBreak="0">
    <w:nsid w:val="6B12655A"/>
    <w:multiLevelType w:val="multilevel"/>
    <w:tmpl w:val="556EEC86"/>
    <w:lvl w:ilvl="0">
      <w:start w:val="1"/>
      <w:numFmt w:val="decimal"/>
      <w:lvlText w:val="%1."/>
      <w:lvlJc w:val="left"/>
      <w:pPr>
        <w:ind w:left="927" w:hanging="360"/>
      </w:pPr>
      <w:rPr>
        <w:rFonts w:cs="Times New Roman"/>
      </w:rPr>
    </w:lvl>
    <w:lvl w:ilvl="1">
      <w:start w:val="6"/>
      <w:numFmt w:val="decimal"/>
      <w:isLgl/>
      <w:lvlText w:val="%1.%2."/>
      <w:lvlJc w:val="left"/>
      <w:pPr>
        <w:ind w:left="1107" w:hanging="540"/>
      </w:pPr>
      <w:rPr>
        <w:rFonts w:cs="Times New Roman"/>
      </w:rPr>
    </w:lvl>
    <w:lvl w:ilvl="2">
      <w:start w:val="1"/>
      <w:numFmt w:val="decimal"/>
      <w:isLgl/>
      <w:lvlText w:val="%1.%2.%3."/>
      <w:lvlJc w:val="left"/>
      <w:pPr>
        <w:ind w:left="1146" w:hanging="720"/>
      </w:pPr>
      <w:rPr>
        <w:rFonts w:cs="Times New Roman"/>
      </w:rPr>
    </w:lvl>
    <w:lvl w:ilvl="3">
      <w:start w:val="1"/>
      <w:numFmt w:val="decimal"/>
      <w:isLgl/>
      <w:lvlText w:val="%1.%2.%3.%4."/>
      <w:lvlJc w:val="left"/>
      <w:pPr>
        <w:ind w:left="1287" w:hanging="720"/>
      </w:pPr>
      <w:rPr>
        <w:rFonts w:cs="Times New Roman"/>
      </w:rPr>
    </w:lvl>
    <w:lvl w:ilvl="4">
      <w:start w:val="1"/>
      <w:numFmt w:val="decimal"/>
      <w:isLgl/>
      <w:lvlText w:val="%1.%2.%3.%4.%5."/>
      <w:lvlJc w:val="left"/>
      <w:pPr>
        <w:ind w:left="1647" w:hanging="1080"/>
      </w:pPr>
      <w:rPr>
        <w:rFonts w:cs="Times New Roman"/>
      </w:rPr>
    </w:lvl>
    <w:lvl w:ilvl="5">
      <w:start w:val="1"/>
      <w:numFmt w:val="decimal"/>
      <w:isLgl/>
      <w:lvlText w:val="%1.%2.%3.%4.%5.%6."/>
      <w:lvlJc w:val="left"/>
      <w:pPr>
        <w:ind w:left="1647" w:hanging="1080"/>
      </w:pPr>
      <w:rPr>
        <w:rFonts w:cs="Times New Roman"/>
      </w:rPr>
    </w:lvl>
    <w:lvl w:ilvl="6">
      <w:start w:val="1"/>
      <w:numFmt w:val="decimal"/>
      <w:isLgl/>
      <w:lvlText w:val="%1.%2.%3.%4.%5.%6.%7."/>
      <w:lvlJc w:val="left"/>
      <w:pPr>
        <w:ind w:left="2007" w:hanging="1440"/>
      </w:pPr>
      <w:rPr>
        <w:rFonts w:cs="Times New Roman"/>
      </w:rPr>
    </w:lvl>
    <w:lvl w:ilvl="7">
      <w:start w:val="1"/>
      <w:numFmt w:val="decimal"/>
      <w:isLgl/>
      <w:lvlText w:val="%1.%2.%3.%4.%5.%6.%7.%8."/>
      <w:lvlJc w:val="left"/>
      <w:pPr>
        <w:ind w:left="2007" w:hanging="1440"/>
      </w:pPr>
      <w:rPr>
        <w:rFonts w:cs="Times New Roman"/>
      </w:rPr>
    </w:lvl>
    <w:lvl w:ilvl="8">
      <w:start w:val="1"/>
      <w:numFmt w:val="decimal"/>
      <w:isLgl/>
      <w:lvlText w:val="%1.%2.%3.%4.%5.%6.%7.%8.%9."/>
      <w:lvlJc w:val="left"/>
      <w:pPr>
        <w:ind w:left="2367" w:hanging="1800"/>
      </w:pPr>
      <w:rPr>
        <w:rFonts w:cs="Times New Roman"/>
      </w:rPr>
    </w:lvl>
  </w:abstractNum>
  <w:abstractNum w:abstractNumId="11" w15:restartNumberingAfterBreak="0">
    <w:nsid w:val="753000DB"/>
    <w:multiLevelType w:val="hybridMultilevel"/>
    <w:tmpl w:val="662C0838"/>
    <w:lvl w:ilvl="0" w:tplc="CD5CD120">
      <w:start w:val="1"/>
      <w:numFmt w:val="decimal"/>
      <w:pStyle w:val="1Tekstas"/>
      <w:lvlText w:val="%1."/>
      <w:lvlJc w:val="left"/>
      <w:pPr>
        <w:tabs>
          <w:tab w:val="num" w:pos="1077"/>
        </w:tabs>
        <w:ind w:left="0" w:firstLine="720"/>
      </w:pPr>
      <w:rPr>
        <w:rFonts w:cs="Times New Roman"/>
        <w:strike w:val="0"/>
        <w:dstrike w:val="0"/>
        <w:u w:val="none"/>
        <w:effect w:val="none"/>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12" w15:restartNumberingAfterBreak="0">
    <w:nsid w:val="7F715967"/>
    <w:multiLevelType w:val="hybridMultilevel"/>
    <w:tmpl w:val="A28A0C02"/>
    <w:lvl w:ilvl="0" w:tplc="3B30F2DC">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num w:numId="1" w16cid:durableId="18914581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81327064">
    <w:abstractNumId w:val="5"/>
  </w:num>
  <w:num w:numId="3" w16cid:durableId="912660848">
    <w:abstractNumId w:val="10"/>
  </w:num>
  <w:num w:numId="4" w16cid:durableId="296230626">
    <w:abstractNumId w:val="3"/>
  </w:num>
  <w:num w:numId="5" w16cid:durableId="709381312">
    <w:abstractNumId w:val="2"/>
  </w:num>
  <w:num w:numId="6" w16cid:durableId="912004904">
    <w:abstractNumId w:val="0"/>
  </w:num>
  <w:num w:numId="7" w16cid:durableId="2038193180">
    <w:abstractNumId w:val="1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16404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3194899">
    <w:abstractNumId w:val="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78511989">
    <w:abstractNumId w:val="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558503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4815335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261208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1928160">
    <w:abstractNumId w:val="8"/>
  </w:num>
  <w:num w:numId="15" w16cid:durableId="1872843341">
    <w:abstractNumId w:val="9"/>
  </w:num>
  <w:num w:numId="16" w16cid:durableId="1531072296">
    <w:abstractNumId w:val="1"/>
  </w:num>
  <w:num w:numId="17" w16cid:durableId="1222130257">
    <w:abstractNumId w:val="4"/>
  </w:num>
  <w:num w:numId="18" w16cid:durableId="6923422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en-US" w:vendorID="64" w:dllVersion="0" w:nlCheck="1" w:checkStyle="0"/>
  <w:activeWritingStyle w:appName="MSWord" w:lang="ru-RU" w:vendorID="64" w:dllVersion="0"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ED0"/>
    <w:rsid w:val="00002562"/>
    <w:rsid w:val="000030C8"/>
    <w:rsid w:val="00003248"/>
    <w:rsid w:val="00006A6D"/>
    <w:rsid w:val="00011D71"/>
    <w:rsid w:val="00013338"/>
    <w:rsid w:val="00014E8E"/>
    <w:rsid w:val="00017100"/>
    <w:rsid w:val="00020DEA"/>
    <w:rsid w:val="0002397D"/>
    <w:rsid w:val="0002553F"/>
    <w:rsid w:val="0002677A"/>
    <w:rsid w:val="0003243E"/>
    <w:rsid w:val="0003490B"/>
    <w:rsid w:val="00035B83"/>
    <w:rsid w:val="00036049"/>
    <w:rsid w:val="00040200"/>
    <w:rsid w:val="000415D2"/>
    <w:rsid w:val="000419D8"/>
    <w:rsid w:val="000422E9"/>
    <w:rsid w:val="000426B4"/>
    <w:rsid w:val="00043D1E"/>
    <w:rsid w:val="000445A3"/>
    <w:rsid w:val="000473DA"/>
    <w:rsid w:val="000474B9"/>
    <w:rsid w:val="0005417C"/>
    <w:rsid w:val="000547D5"/>
    <w:rsid w:val="000613A3"/>
    <w:rsid w:val="000624F1"/>
    <w:rsid w:val="000653FD"/>
    <w:rsid w:val="000703E6"/>
    <w:rsid w:val="00070A2A"/>
    <w:rsid w:val="00070C1F"/>
    <w:rsid w:val="00070E18"/>
    <w:rsid w:val="00072AEF"/>
    <w:rsid w:val="00073AA8"/>
    <w:rsid w:val="00073B9D"/>
    <w:rsid w:val="00075F4B"/>
    <w:rsid w:val="000801DA"/>
    <w:rsid w:val="00080897"/>
    <w:rsid w:val="0008315D"/>
    <w:rsid w:val="000855FD"/>
    <w:rsid w:val="0009079D"/>
    <w:rsid w:val="00091E27"/>
    <w:rsid w:val="00093056"/>
    <w:rsid w:val="0009454A"/>
    <w:rsid w:val="00094A52"/>
    <w:rsid w:val="00094E16"/>
    <w:rsid w:val="000A6E33"/>
    <w:rsid w:val="000B1EB4"/>
    <w:rsid w:val="000B28BF"/>
    <w:rsid w:val="000B46AE"/>
    <w:rsid w:val="000B546D"/>
    <w:rsid w:val="000C0172"/>
    <w:rsid w:val="000C53AD"/>
    <w:rsid w:val="000C596E"/>
    <w:rsid w:val="000C6925"/>
    <w:rsid w:val="000C69FE"/>
    <w:rsid w:val="000C6AEF"/>
    <w:rsid w:val="000C788D"/>
    <w:rsid w:val="000D09D9"/>
    <w:rsid w:val="000D1CAF"/>
    <w:rsid w:val="000D2307"/>
    <w:rsid w:val="000D356E"/>
    <w:rsid w:val="000D367A"/>
    <w:rsid w:val="000D462C"/>
    <w:rsid w:val="000D74B6"/>
    <w:rsid w:val="000E006A"/>
    <w:rsid w:val="000E00EF"/>
    <w:rsid w:val="000E2D30"/>
    <w:rsid w:val="000E5C90"/>
    <w:rsid w:val="000E614A"/>
    <w:rsid w:val="000E6FA9"/>
    <w:rsid w:val="000F6DA1"/>
    <w:rsid w:val="0010090A"/>
    <w:rsid w:val="0010121E"/>
    <w:rsid w:val="001017D4"/>
    <w:rsid w:val="00104EA8"/>
    <w:rsid w:val="00105E69"/>
    <w:rsid w:val="00105F29"/>
    <w:rsid w:val="00106C7A"/>
    <w:rsid w:val="00113E36"/>
    <w:rsid w:val="001166C7"/>
    <w:rsid w:val="001217A8"/>
    <w:rsid w:val="00121812"/>
    <w:rsid w:val="00121F6D"/>
    <w:rsid w:val="00124EA8"/>
    <w:rsid w:val="00130611"/>
    <w:rsid w:val="00136A43"/>
    <w:rsid w:val="00140181"/>
    <w:rsid w:val="00153451"/>
    <w:rsid w:val="00153D49"/>
    <w:rsid w:val="001603EC"/>
    <w:rsid w:val="001605F4"/>
    <w:rsid w:val="00165BB8"/>
    <w:rsid w:val="00165EE4"/>
    <w:rsid w:val="00170976"/>
    <w:rsid w:val="00170D40"/>
    <w:rsid w:val="0017103E"/>
    <w:rsid w:val="00172490"/>
    <w:rsid w:val="00172A59"/>
    <w:rsid w:val="0018025C"/>
    <w:rsid w:val="00181063"/>
    <w:rsid w:val="00182649"/>
    <w:rsid w:val="0019088F"/>
    <w:rsid w:val="00192143"/>
    <w:rsid w:val="001A13B3"/>
    <w:rsid w:val="001A753E"/>
    <w:rsid w:val="001B35BF"/>
    <w:rsid w:val="001C032A"/>
    <w:rsid w:val="001C18EE"/>
    <w:rsid w:val="001C473C"/>
    <w:rsid w:val="001D2351"/>
    <w:rsid w:val="001D2770"/>
    <w:rsid w:val="001D331A"/>
    <w:rsid w:val="001D4B28"/>
    <w:rsid w:val="001D7CA3"/>
    <w:rsid w:val="001E0648"/>
    <w:rsid w:val="001E4628"/>
    <w:rsid w:val="001E6E80"/>
    <w:rsid w:val="001E75B0"/>
    <w:rsid w:val="001F17EA"/>
    <w:rsid w:val="001F1AB7"/>
    <w:rsid w:val="001F37F3"/>
    <w:rsid w:val="001F642D"/>
    <w:rsid w:val="00201121"/>
    <w:rsid w:val="00201439"/>
    <w:rsid w:val="002024FE"/>
    <w:rsid w:val="00202738"/>
    <w:rsid w:val="002039B1"/>
    <w:rsid w:val="00204FCF"/>
    <w:rsid w:val="00210B78"/>
    <w:rsid w:val="00211E3E"/>
    <w:rsid w:val="00212D7C"/>
    <w:rsid w:val="00217775"/>
    <w:rsid w:val="002231A3"/>
    <w:rsid w:val="00223626"/>
    <w:rsid w:val="002237EC"/>
    <w:rsid w:val="00223939"/>
    <w:rsid w:val="00225B3C"/>
    <w:rsid w:val="00225CF4"/>
    <w:rsid w:val="0023041D"/>
    <w:rsid w:val="00231BEF"/>
    <w:rsid w:val="002349EB"/>
    <w:rsid w:val="002350B5"/>
    <w:rsid w:val="002353F5"/>
    <w:rsid w:val="00235594"/>
    <w:rsid w:val="002375BD"/>
    <w:rsid w:val="0024229A"/>
    <w:rsid w:val="00242C63"/>
    <w:rsid w:val="00243D49"/>
    <w:rsid w:val="00245EF3"/>
    <w:rsid w:val="00252639"/>
    <w:rsid w:val="002551C6"/>
    <w:rsid w:val="00257920"/>
    <w:rsid w:val="00262324"/>
    <w:rsid w:val="00264771"/>
    <w:rsid w:val="00266275"/>
    <w:rsid w:val="00267821"/>
    <w:rsid w:val="00271288"/>
    <w:rsid w:val="00274ACB"/>
    <w:rsid w:val="00276872"/>
    <w:rsid w:val="00280613"/>
    <w:rsid w:val="00282B9C"/>
    <w:rsid w:val="00283F40"/>
    <w:rsid w:val="002846CA"/>
    <w:rsid w:val="00293CDE"/>
    <w:rsid w:val="00295C05"/>
    <w:rsid w:val="00295CE1"/>
    <w:rsid w:val="00296B5E"/>
    <w:rsid w:val="002B0A7E"/>
    <w:rsid w:val="002B3A8B"/>
    <w:rsid w:val="002B3CD5"/>
    <w:rsid w:val="002B44FB"/>
    <w:rsid w:val="002C3A1D"/>
    <w:rsid w:val="002D1450"/>
    <w:rsid w:val="002D359B"/>
    <w:rsid w:val="002D3A87"/>
    <w:rsid w:val="002D7B5E"/>
    <w:rsid w:val="002E0807"/>
    <w:rsid w:val="002E234C"/>
    <w:rsid w:val="002E289A"/>
    <w:rsid w:val="002E3526"/>
    <w:rsid w:val="002E4334"/>
    <w:rsid w:val="002F1CC5"/>
    <w:rsid w:val="002F25E8"/>
    <w:rsid w:val="002F4A87"/>
    <w:rsid w:val="002F52AB"/>
    <w:rsid w:val="002F55F5"/>
    <w:rsid w:val="002F5E74"/>
    <w:rsid w:val="0030220F"/>
    <w:rsid w:val="0030537A"/>
    <w:rsid w:val="00306799"/>
    <w:rsid w:val="003068E5"/>
    <w:rsid w:val="00306C13"/>
    <w:rsid w:val="00307168"/>
    <w:rsid w:val="00312A0F"/>
    <w:rsid w:val="0031359E"/>
    <w:rsid w:val="00313BCC"/>
    <w:rsid w:val="003145E6"/>
    <w:rsid w:val="00315C90"/>
    <w:rsid w:val="0031738F"/>
    <w:rsid w:val="00317E49"/>
    <w:rsid w:val="003231C4"/>
    <w:rsid w:val="00325C69"/>
    <w:rsid w:val="00326866"/>
    <w:rsid w:val="00326BB7"/>
    <w:rsid w:val="00332666"/>
    <w:rsid w:val="003328F6"/>
    <w:rsid w:val="003341F2"/>
    <w:rsid w:val="00334C4B"/>
    <w:rsid w:val="00336A4D"/>
    <w:rsid w:val="00336C24"/>
    <w:rsid w:val="00336FA7"/>
    <w:rsid w:val="003468EC"/>
    <w:rsid w:val="00347609"/>
    <w:rsid w:val="003478A0"/>
    <w:rsid w:val="00347B5C"/>
    <w:rsid w:val="00351F17"/>
    <w:rsid w:val="003536EF"/>
    <w:rsid w:val="00356F8F"/>
    <w:rsid w:val="003576F8"/>
    <w:rsid w:val="003579B1"/>
    <w:rsid w:val="00360F12"/>
    <w:rsid w:val="003612E1"/>
    <w:rsid w:val="00364386"/>
    <w:rsid w:val="003645D1"/>
    <w:rsid w:val="0036636A"/>
    <w:rsid w:val="003672F2"/>
    <w:rsid w:val="00370581"/>
    <w:rsid w:val="003708F4"/>
    <w:rsid w:val="00371823"/>
    <w:rsid w:val="00373CFD"/>
    <w:rsid w:val="00375BC2"/>
    <w:rsid w:val="00380041"/>
    <w:rsid w:val="00380AA9"/>
    <w:rsid w:val="00387A4B"/>
    <w:rsid w:val="00387C12"/>
    <w:rsid w:val="00387C69"/>
    <w:rsid w:val="00387E85"/>
    <w:rsid w:val="00394F27"/>
    <w:rsid w:val="00397A88"/>
    <w:rsid w:val="00397BCF"/>
    <w:rsid w:val="003A1292"/>
    <w:rsid w:val="003A1AD2"/>
    <w:rsid w:val="003A1B02"/>
    <w:rsid w:val="003A2057"/>
    <w:rsid w:val="003A765F"/>
    <w:rsid w:val="003B06C2"/>
    <w:rsid w:val="003B0BDB"/>
    <w:rsid w:val="003B0CD3"/>
    <w:rsid w:val="003B776E"/>
    <w:rsid w:val="003C4E4B"/>
    <w:rsid w:val="003C5828"/>
    <w:rsid w:val="003C7BC9"/>
    <w:rsid w:val="003D17EB"/>
    <w:rsid w:val="003D2D51"/>
    <w:rsid w:val="003D4BB1"/>
    <w:rsid w:val="003D6847"/>
    <w:rsid w:val="003D6A8F"/>
    <w:rsid w:val="003E135D"/>
    <w:rsid w:val="003E1D06"/>
    <w:rsid w:val="003E55D8"/>
    <w:rsid w:val="003E660A"/>
    <w:rsid w:val="003F4C19"/>
    <w:rsid w:val="00403F31"/>
    <w:rsid w:val="00405052"/>
    <w:rsid w:val="00411878"/>
    <w:rsid w:val="00412037"/>
    <w:rsid w:val="00412B2F"/>
    <w:rsid w:val="00415F9F"/>
    <w:rsid w:val="004211C2"/>
    <w:rsid w:val="00425109"/>
    <w:rsid w:val="00425F44"/>
    <w:rsid w:val="00425F92"/>
    <w:rsid w:val="0042627D"/>
    <w:rsid w:val="004262D3"/>
    <w:rsid w:val="0042785B"/>
    <w:rsid w:val="004312A8"/>
    <w:rsid w:val="00433CF2"/>
    <w:rsid w:val="004372E7"/>
    <w:rsid w:val="004374BE"/>
    <w:rsid w:val="004375C0"/>
    <w:rsid w:val="00437F59"/>
    <w:rsid w:val="00442D39"/>
    <w:rsid w:val="00443BDA"/>
    <w:rsid w:val="00443C12"/>
    <w:rsid w:val="00451FAF"/>
    <w:rsid w:val="004538D9"/>
    <w:rsid w:val="004543F2"/>
    <w:rsid w:val="00454FBA"/>
    <w:rsid w:val="0045517D"/>
    <w:rsid w:val="00455358"/>
    <w:rsid w:val="004577D1"/>
    <w:rsid w:val="0045784B"/>
    <w:rsid w:val="00457A3A"/>
    <w:rsid w:val="004612BE"/>
    <w:rsid w:val="00461D42"/>
    <w:rsid w:val="004624CA"/>
    <w:rsid w:val="004642C6"/>
    <w:rsid w:val="00464BBC"/>
    <w:rsid w:val="004718BC"/>
    <w:rsid w:val="00472ACE"/>
    <w:rsid w:val="00474B3B"/>
    <w:rsid w:val="0047581E"/>
    <w:rsid w:val="00476CA2"/>
    <w:rsid w:val="00476DB8"/>
    <w:rsid w:val="00482959"/>
    <w:rsid w:val="004868E8"/>
    <w:rsid w:val="0049077C"/>
    <w:rsid w:val="004917B3"/>
    <w:rsid w:val="0049219D"/>
    <w:rsid w:val="0049413C"/>
    <w:rsid w:val="004941F7"/>
    <w:rsid w:val="00494273"/>
    <w:rsid w:val="00497DCF"/>
    <w:rsid w:val="004A034F"/>
    <w:rsid w:val="004A1054"/>
    <w:rsid w:val="004B099B"/>
    <w:rsid w:val="004B58AE"/>
    <w:rsid w:val="004B5E54"/>
    <w:rsid w:val="004B6148"/>
    <w:rsid w:val="004B69B6"/>
    <w:rsid w:val="004B781F"/>
    <w:rsid w:val="004C16D4"/>
    <w:rsid w:val="004C1EC9"/>
    <w:rsid w:val="004C53E3"/>
    <w:rsid w:val="004C5B63"/>
    <w:rsid w:val="004D0096"/>
    <w:rsid w:val="004D564E"/>
    <w:rsid w:val="004D6280"/>
    <w:rsid w:val="004E1660"/>
    <w:rsid w:val="004E1BA0"/>
    <w:rsid w:val="004E2841"/>
    <w:rsid w:val="004F03E9"/>
    <w:rsid w:val="004F09DE"/>
    <w:rsid w:val="004F2A7C"/>
    <w:rsid w:val="004F3446"/>
    <w:rsid w:val="004F34F4"/>
    <w:rsid w:val="004F44BA"/>
    <w:rsid w:val="004F4E72"/>
    <w:rsid w:val="004F5D6D"/>
    <w:rsid w:val="004F65E5"/>
    <w:rsid w:val="004F7D62"/>
    <w:rsid w:val="0050074D"/>
    <w:rsid w:val="005010B5"/>
    <w:rsid w:val="0050117C"/>
    <w:rsid w:val="00502AEA"/>
    <w:rsid w:val="00504766"/>
    <w:rsid w:val="00504D13"/>
    <w:rsid w:val="005072BC"/>
    <w:rsid w:val="005121A5"/>
    <w:rsid w:val="005146E6"/>
    <w:rsid w:val="005147E7"/>
    <w:rsid w:val="005163DE"/>
    <w:rsid w:val="00517111"/>
    <w:rsid w:val="005176D8"/>
    <w:rsid w:val="00517927"/>
    <w:rsid w:val="00521A73"/>
    <w:rsid w:val="00522672"/>
    <w:rsid w:val="0052293F"/>
    <w:rsid w:val="00524637"/>
    <w:rsid w:val="00525BD1"/>
    <w:rsid w:val="0052757B"/>
    <w:rsid w:val="00535CB9"/>
    <w:rsid w:val="00536E41"/>
    <w:rsid w:val="00537312"/>
    <w:rsid w:val="005412FF"/>
    <w:rsid w:val="00546DE2"/>
    <w:rsid w:val="00547EE4"/>
    <w:rsid w:val="00547F08"/>
    <w:rsid w:val="00552143"/>
    <w:rsid w:val="00553F81"/>
    <w:rsid w:val="00557CE2"/>
    <w:rsid w:val="00557EF4"/>
    <w:rsid w:val="0056294C"/>
    <w:rsid w:val="00563C8E"/>
    <w:rsid w:val="005649FC"/>
    <w:rsid w:val="00572DAF"/>
    <w:rsid w:val="00575407"/>
    <w:rsid w:val="00575A9A"/>
    <w:rsid w:val="00576791"/>
    <w:rsid w:val="00581B8E"/>
    <w:rsid w:val="00582A4F"/>
    <w:rsid w:val="005843DB"/>
    <w:rsid w:val="00584F0F"/>
    <w:rsid w:val="005904F3"/>
    <w:rsid w:val="00590711"/>
    <w:rsid w:val="005908F4"/>
    <w:rsid w:val="00595897"/>
    <w:rsid w:val="005A320F"/>
    <w:rsid w:val="005A3E35"/>
    <w:rsid w:val="005A636A"/>
    <w:rsid w:val="005B1D3C"/>
    <w:rsid w:val="005B3237"/>
    <w:rsid w:val="005B37A9"/>
    <w:rsid w:val="005C0FC1"/>
    <w:rsid w:val="005C22E5"/>
    <w:rsid w:val="005C2FBF"/>
    <w:rsid w:val="005C5997"/>
    <w:rsid w:val="005D0DEA"/>
    <w:rsid w:val="005D1802"/>
    <w:rsid w:val="005D3BBE"/>
    <w:rsid w:val="005D5BC3"/>
    <w:rsid w:val="005E04BA"/>
    <w:rsid w:val="005E0EC0"/>
    <w:rsid w:val="005E1FE5"/>
    <w:rsid w:val="005E5B9C"/>
    <w:rsid w:val="005E5FBE"/>
    <w:rsid w:val="005F2A57"/>
    <w:rsid w:val="00602037"/>
    <w:rsid w:val="00602C8F"/>
    <w:rsid w:val="00603B3D"/>
    <w:rsid w:val="00603F85"/>
    <w:rsid w:val="00604948"/>
    <w:rsid w:val="006049D7"/>
    <w:rsid w:val="0060520B"/>
    <w:rsid w:val="00606064"/>
    <w:rsid w:val="006323F8"/>
    <w:rsid w:val="006379AD"/>
    <w:rsid w:val="006402A2"/>
    <w:rsid w:val="00641637"/>
    <w:rsid w:val="006436F8"/>
    <w:rsid w:val="00645DF0"/>
    <w:rsid w:val="00646CC5"/>
    <w:rsid w:val="00646EAE"/>
    <w:rsid w:val="0064724C"/>
    <w:rsid w:val="00647A6A"/>
    <w:rsid w:val="006509FE"/>
    <w:rsid w:val="006541E8"/>
    <w:rsid w:val="00654532"/>
    <w:rsid w:val="00657183"/>
    <w:rsid w:val="006635D6"/>
    <w:rsid w:val="006637F5"/>
    <w:rsid w:val="00664B46"/>
    <w:rsid w:val="0066699C"/>
    <w:rsid w:val="006669F3"/>
    <w:rsid w:val="00666A23"/>
    <w:rsid w:val="00666FD9"/>
    <w:rsid w:val="00667ABF"/>
    <w:rsid w:val="00670209"/>
    <w:rsid w:val="006705D7"/>
    <w:rsid w:val="00671A2C"/>
    <w:rsid w:val="00672E87"/>
    <w:rsid w:val="006746A2"/>
    <w:rsid w:val="00675FA6"/>
    <w:rsid w:val="00680148"/>
    <w:rsid w:val="00680E9F"/>
    <w:rsid w:val="00681259"/>
    <w:rsid w:val="00686C82"/>
    <w:rsid w:val="00690802"/>
    <w:rsid w:val="006935AB"/>
    <w:rsid w:val="0069518F"/>
    <w:rsid w:val="00697491"/>
    <w:rsid w:val="00697658"/>
    <w:rsid w:val="006A36F4"/>
    <w:rsid w:val="006A37C0"/>
    <w:rsid w:val="006A388E"/>
    <w:rsid w:val="006A4D44"/>
    <w:rsid w:val="006B1B6C"/>
    <w:rsid w:val="006B2194"/>
    <w:rsid w:val="006B3166"/>
    <w:rsid w:val="006B55F6"/>
    <w:rsid w:val="006B6D82"/>
    <w:rsid w:val="006B7F43"/>
    <w:rsid w:val="006C4888"/>
    <w:rsid w:val="006C493F"/>
    <w:rsid w:val="006C49DD"/>
    <w:rsid w:val="006C6AFC"/>
    <w:rsid w:val="006D05B4"/>
    <w:rsid w:val="006D451E"/>
    <w:rsid w:val="006D6C57"/>
    <w:rsid w:val="006D6CF1"/>
    <w:rsid w:val="006D78B1"/>
    <w:rsid w:val="006E09CA"/>
    <w:rsid w:val="006E2DA6"/>
    <w:rsid w:val="006E4F92"/>
    <w:rsid w:val="006E5975"/>
    <w:rsid w:val="006E5A42"/>
    <w:rsid w:val="006F0815"/>
    <w:rsid w:val="006F44D4"/>
    <w:rsid w:val="007019E9"/>
    <w:rsid w:val="00702036"/>
    <w:rsid w:val="0070237D"/>
    <w:rsid w:val="007027F4"/>
    <w:rsid w:val="00707379"/>
    <w:rsid w:val="00707B8A"/>
    <w:rsid w:val="00711967"/>
    <w:rsid w:val="00712512"/>
    <w:rsid w:val="00713691"/>
    <w:rsid w:val="00713EBF"/>
    <w:rsid w:val="007142B7"/>
    <w:rsid w:val="0071443C"/>
    <w:rsid w:val="00714729"/>
    <w:rsid w:val="00714F87"/>
    <w:rsid w:val="007205DC"/>
    <w:rsid w:val="00721AD7"/>
    <w:rsid w:val="00722990"/>
    <w:rsid w:val="00722C51"/>
    <w:rsid w:val="00722D70"/>
    <w:rsid w:val="00724496"/>
    <w:rsid w:val="00731239"/>
    <w:rsid w:val="00732E79"/>
    <w:rsid w:val="007371BD"/>
    <w:rsid w:val="00741C72"/>
    <w:rsid w:val="00742538"/>
    <w:rsid w:val="00743918"/>
    <w:rsid w:val="00745B8A"/>
    <w:rsid w:val="00747A7E"/>
    <w:rsid w:val="00747B18"/>
    <w:rsid w:val="007519EE"/>
    <w:rsid w:val="00754E2E"/>
    <w:rsid w:val="007550F6"/>
    <w:rsid w:val="00756949"/>
    <w:rsid w:val="007577D6"/>
    <w:rsid w:val="00760A19"/>
    <w:rsid w:val="00760B7F"/>
    <w:rsid w:val="007616DD"/>
    <w:rsid w:val="007618F1"/>
    <w:rsid w:val="00765064"/>
    <w:rsid w:val="00765554"/>
    <w:rsid w:val="00766263"/>
    <w:rsid w:val="00773648"/>
    <w:rsid w:val="00773EA8"/>
    <w:rsid w:val="0077633E"/>
    <w:rsid w:val="00783F1B"/>
    <w:rsid w:val="007846C3"/>
    <w:rsid w:val="00785BAE"/>
    <w:rsid w:val="00790A0D"/>
    <w:rsid w:val="00791144"/>
    <w:rsid w:val="00797B01"/>
    <w:rsid w:val="007A0BE6"/>
    <w:rsid w:val="007A15FF"/>
    <w:rsid w:val="007A1D57"/>
    <w:rsid w:val="007A2919"/>
    <w:rsid w:val="007A44F7"/>
    <w:rsid w:val="007A5704"/>
    <w:rsid w:val="007B12B9"/>
    <w:rsid w:val="007B247D"/>
    <w:rsid w:val="007B4E65"/>
    <w:rsid w:val="007B7BB9"/>
    <w:rsid w:val="007B7F1E"/>
    <w:rsid w:val="007C06D4"/>
    <w:rsid w:val="007C09CB"/>
    <w:rsid w:val="007C138C"/>
    <w:rsid w:val="007C412E"/>
    <w:rsid w:val="007C4DD5"/>
    <w:rsid w:val="007C59F4"/>
    <w:rsid w:val="007C6ED0"/>
    <w:rsid w:val="007D0766"/>
    <w:rsid w:val="007D3746"/>
    <w:rsid w:val="007D67E7"/>
    <w:rsid w:val="007D7199"/>
    <w:rsid w:val="007D7D7B"/>
    <w:rsid w:val="007D7E8C"/>
    <w:rsid w:val="007E495D"/>
    <w:rsid w:val="007E7D19"/>
    <w:rsid w:val="007F11AD"/>
    <w:rsid w:val="007F4998"/>
    <w:rsid w:val="007F518E"/>
    <w:rsid w:val="007F6C81"/>
    <w:rsid w:val="008050B6"/>
    <w:rsid w:val="008052AF"/>
    <w:rsid w:val="00807A69"/>
    <w:rsid w:val="00814B79"/>
    <w:rsid w:val="00820197"/>
    <w:rsid w:val="00820AF1"/>
    <w:rsid w:val="00822FE2"/>
    <w:rsid w:val="0082307C"/>
    <w:rsid w:val="00825B3D"/>
    <w:rsid w:val="00826338"/>
    <w:rsid w:val="00826A88"/>
    <w:rsid w:val="008277BF"/>
    <w:rsid w:val="00827DC1"/>
    <w:rsid w:val="00831328"/>
    <w:rsid w:val="008329D2"/>
    <w:rsid w:val="00846AD5"/>
    <w:rsid w:val="00846F51"/>
    <w:rsid w:val="00847347"/>
    <w:rsid w:val="0084789B"/>
    <w:rsid w:val="00852BF8"/>
    <w:rsid w:val="00862749"/>
    <w:rsid w:val="008638D6"/>
    <w:rsid w:val="0086525A"/>
    <w:rsid w:val="00870B53"/>
    <w:rsid w:val="008731B6"/>
    <w:rsid w:val="008745E9"/>
    <w:rsid w:val="00874DB4"/>
    <w:rsid w:val="00877A97"/>
    <w:rsid w:val="00880E70"/>
    <w:rsid w:val="00883678"/>
    <w:rsid w:val="00886D2D"/>
    <w:rsid w:val="00892AED"/>
    <w:rsid w:val="00894888"/>
    <w:rsid w:val="008955FB"/>
    <w:rsid w:val="00895CEC"/>
    <w:rsid w:val="008A61ED"/>
    <w:rsid w:val="008A6BEF"/>
    <w:rsid w:val="008B0357"/>
    <w:rsid w:val="008B1A0F"/>
    <w:rsid w:val="008B3ABD"/>
    <w:rsid w:val="008B6699"/>
    <w:rsid w:val="008C23CE"/>
    <w:rsid w:val="008C6F23"/>
    <w:rsid w:val="008C7FA0"/>
    <w:rsid w:val="008D1FB2"/>
    <w:rsid w:val="008D44EC"/>
    <w:rsid w:val="008D54FC"/>
    <w:rsid w:val="008D5BD5"/>
    <w:rsid w:val="008D68B6"/>
    <w:rsid w:val="008D7536"/>
    <w:rsid w:val="008E29DA"/>
    <w:rsid w:val="008E34AC"/>
    <w:rsid w:val="008E4F70"/>
    <w:rsid w:val="008E682E"/>
    <w:rsid w:val="008F7509"/>
    <w:rsid w:val="00900E1A"/>
    <w:rsid w:val="00901DBA"/>
    <w:rsid w:val="00902C31"/>
    <w:rsid w:val="00904913"/>
    <w:rsid w:val="009062D8"/>
    <w:rsid w:val="00907727"/>
    <w:rsid w:val="00910C64"/>
    <w:rsid w:val="009118B2"/>
    <w:rsid w:val="00917A65"/>
    <w:rsid w:val="00917A95"/>
    <w:rsid w:val="00917B3F"/>
    <w:rsid w:val="00920D6B"/>
    <w:rsid w:val="00921561"/>
    <w:rsid w:val="00923251"/>
    <w:rsid w:val="00925FD3"/>
    <w:rsid w:val="00927AF1"/>
    <w:rsid w:val="009314E4"/>
    <w:rsid w:val="0093613F"/>
    <w:rsid w:val="0093637E"/>
    <w:rsid w:val="00944DDF"/>
    <w:rsid w:val="00945864"/>
    <w:rsid w:val="00947E7C"/>
    <w:rsid w:val="00953BAB"/>
    <w:rsid w:val="00957730"/>
    <w:rsid w:val="009623BB"/>
    <w:rsid w:val="00964C92"/>
    <w:rsid w:val="009662A3"/>
    <w:rsid w:val="00966B56"/>
    <w:rsid w:val="00970AFF"/>
    <w:rsid w:val="00976A12"/>
    <w:rsid w:val="00982969"/>
    <w:rsid w:val="009927D0"/>
    <w:rsid w:val="00994D9E"/>
    <w:rsid w:val="00995388"/>
    <w:rsid w:val="00995649"/>
    <w:rsid w:val="00997BFD"/>
    <w:rsid w:val="009A1D0B"/>
    <w:rsid w:val="009A2C1B"/>
    <w:rsid w:val="009A7B44"/>
    <w:rsid w:val="009A7C1E"/>
    <w:rsid w:val="009B1C20"/>
    <w:rsid w:val="009B271F"/>
    <w:rsid w:val="009B29DB"/>
    <w:rsid w:val="009B5317"/>
    <w:rsid w:val="009B64A5"/>
    <w:rsid w:val="009B659E"/>
    <w:rsid w:val="009C2E75"/>
    <w:rsid w:val="009C44A8"/>
    <w:rsid w:val="009D1C13"/>
    <w:rsid w:val="009D3449"/>
    <w:rsid w:val="009D6DB0"/>
    <w:rsid w:val="009E1D8B"/>
    <w:rsid w:val="009E264E"/>
    <w:rsid w:val="009E38B1"/>
    <w:rsid w:val="009E7190"/>
    <w:rsid w:val="009E7B53"/>
    <w:rsid w:val="009F07E7"/>
    <w:rsid w:val="009F0F35"/>
    <w:rsid w:val="009F600B"/>
    <w:rsid w:val="009F64E1"/>
    <w:rsid w:val="009F6CF8"/>
    <w:rsid w:val="009F7795"/>
    <w:rsid w:val="00A034AB"/>
    <w:rsid w:val="00A05551"/>
    <w:rsid w:val="00A07D77"/>
    <w:rsid w:val="00A1014F"/>
    <w:rsid w:val="00A1071F"/>
    <w:rsid w:val="00A12785"/>
    <w:rsid w:val="00A13162"/>
    <w:rsid w:val="00A2058C"/>
    <w:rsid w:val="00A2115F"/>
    <w:rsid w:val="00A23E1F"/>
    <w:rsid w:val="00A2668E"/>
    <w:rsid w:val="00A267D1"/>
    <w:rsid w:val="00A27DE9"/>
    <w:rsid w:val="00A32098"/>
    <w:rsid w:val="00A334FA"/>
    <w:rsid w:val="00A33675"/>
    <w:rsid w:val="00A44AF5"/>
    <w:rsid w:val="00A46420"/>
    <w:rsid w:val="00A54530"/>
    <w:rsid w:val="00A56105"/>
    <w:rsid w:val="00A61132"/>
    <w:rsid w:val="00A61E6D"/>
    <w:rsid w:val="00A61F45"/>
    <w:rsid w:val="00A62B0D"/>
    <w:rsid w:val="00A660E7"/>
    <w:rsid w:val="00A712F1"/>
    <w:rsid w:val="00A8086D"/>
    <w:rsid w:val="00A81052"/>
    <w:rsid w:val="00A8141E"/>
    <w:rsid w:val="00A87B59"/>
    <w:rsid w:val="00A91CDB"/>
    <w:rsid w:val="00A96202"/>
    <w:rsid w:val="00AA2287"/>
    <w:rsid w:val="00AA557F"/>
    <w:rsid w:val="00AA6F34"/>
    <w:rsid w:val="00AB14D6"/>
    <w:rsid w:val="00AB2431"/>
    <w:rsid w:val="00AB3A8B"/>
    <w:rsid w:val="00AB4AEF"/>
    <w:rsid w:val="00AB5A7C"/>
    <w:rsid w:val="00AC4820"/>
    <w:rsid w:val="00AC4F0C"/>
    <w:rsid w:val="00AC540A"/>
    <w:rsid w:val="00AD1112"/>
    <w:rsid w:val="00AD2A5E"/>
    <w:rsid w:val="00AD2E36"/>
    <w:rsid w:val="00AD35B4"/>
    <w:rsid w:val="00AD67CC"/>
    <w:rsid w:val="00AD751B"/>
    <w:rsid w:val="00AE0321"/>
    <w:rsid w:val="00AE04BA"/>
    <w:rsid w:val="00AE476C"/>
    <w:rsid w:val="00AE65FE"/>
    <w:rsid w:val="00B00406"/>
    <w:rsid w:val="00B014CE"/>
    <w:rsid w:val="00B01645"/>
    <w:rsid w:val="00B01944"/>
    <w:rsid w:val="00B01A50"/>
    <w:rsid w:val="00B01DC0"/>
    <w:rsid w:val="00B03443"/>
    <w:rsid w:val="00B03CCE"/>
    <w:rsid w:val="00B10227"/>
    <w:rsid w:val="00B125DD"/>
    <w:rsid w:val="00B127FC"/>
    <w:rsid w:val="00B1321B"/>
    <w:rsid w:val="00B13B6A"/>
    <w:rsid w:val="00B14129"/>
    <w:rsid w:val="00B14199"/>
    <w:rsid w:val="00B1585E"/>
    <w:rsid w:val="00B17765"/>
    <w:rsid w:val="00B20512"/>
    <w:rsid w:val="00B222BF"/>
    <w:rsid w:val="00B22EC9"/>
    <w:rsid w:val="00B2644B"/>
    <w:rsid w:val="00B329EA"/>
    <w:rsid w:val="00B33D08"/>
    <w:rsid w:val="00B34276"/>
    <w:rsid w:val="00B349AF"/>
    <w:rsid w:val="00B35FDF"/>
    <w:rsid w:val="00B40744"/>
    <w:rsid w:val="00B40FA5"/>
    <w:rsid w:val="00B414F4"/>
    <w:rsid w:val="00B416E2"/>
    <w:rsid w:val="00B42CE6"/>
    <w:rsid w:val="00B42E9D"/>
    <w:rsid w:val="00B4500E"/>
    <w:rsid w:val="00B45FAA"/>
    <w:rsid w:val="00B4668F"/>
    <w:rsid w:val="00B501D6"/>
    <w:rsid w:val="00B54874"/>
    <w:rsid w:val="00B5499D"/>
    <w:rsid w:val="00B549FF"/>
    <w:rsid w:val="00B5599B"/>
    <w:rsid w:val="00B5649F"/>
    <w:rsid w:val="00B57644"/>
    <w:rsid w:val="00B6172D"/>
    <w:rsid w:val="00B63546"/>
    <w:rsid w:val="00B64EDC"/>
    <w:rsid w:val="00B66357"/>
    <w:rsid w:val="00B70581"/>
    <w:rsid w:val="00B71305"/>
    <w:rsid w:val="00B71F13"/>
    <w:rsid w:val="00B7389C"/>
    <w:rsid w:val="00B81F99"/>
    <w:rsid w:val="00B82AE1"/>
    <w:rsid w:val="00B82E93"/>
    <w:rsid w:val="00B9175D"/>
    <w:rsid w:val="00B919FB"/>
    <w:rsid w:val="00B93D2B"/>
    <w:rsid w:val="00B94232"/>
    <w:rsid w:val="00B9513D"/>
    <w:rsid w:val="00BA2F49"/>
    <w:rsid w:val="00BA4C3A"/>
    <w:rsid w:val="00BB3F73"/>
    <w:rsid w:val="00BB43EA"/>
    <w:rsid w:val="00BB70EA"/>
    <w:rsid w:val="00BB791B"/>
    <w:rsid w:val="00BB7B61"/>
    <w:rsid w:val="00BC2E0A"/>
    <w:rsid w:val="00BC2EFA"/>
    <w:rsid w:val="00BC312D"/>
    <w:rsid w:val="00BC3AC6"/>
    <w:rsid w:val="00BC5682"/>
    <w:rsid w:val="00BC5F27"/>
    <w:rsid w:val="00BD0F82"/>
    <w:rsid w:val="00BD3F42"/>
    <w:rsid w:val="00BD4482"/>
    <w:rsid w:val="00BD5CD0"/>
    <w:rsid w:val="00BD7873"/>
    <w:rsid w:val="00BE0BE7"/>
    <w:rsid w:val="00BE57DB"/>
    <w:rsid w:val="00BF3072"/>
    <w:rsid w:val="00BF30CD"/>
    <w:rsid w:val="00BF346C"/>
    <w:rsid w:val="00BF4EA9"/>
    <w:rsid w:val="00BF7B8D"/>
    <w:rsid w:val="00BF7C32"/>
    <w:rsid w:val="00BF7E3A"/>
    <w:rsid w:val="00C0061E"/>
    <w:rsid w:val="00C0120E"/>
    <w:rsid w:val="00C01917"/>
    <w:rsid w:val="00C10B45"/>
    <w:rsid w:val="00C1228F"/>
    <w:rsid w:val="00C1255F"/>
    <w:rsid w:val="00C15351"/>
    <w:rsid w:val="00C16712"/>
    <w:rsid w:val="00C21ED0"/>
    <w:rsid w:val="00C232E5"/>
    <w:rsid w:val="00C23437"/>
    <w:rsid w:val="00C23A75"/>
    <w:rsid w:val="00C23A9C"/>
    <w:rsid w:val="00C3652C"/>
    <w:rsid w:val="00C36F82"/>
    <w:rsid w:val="00C401F9"/>
    <w:rsid w:val="00C41268"/>
    <w:rsid w:val="00C43047"/>
    <w:rsid w:val="00C4366D"/>
    <w:rsid w:val="00C43B28"/>
    <w:rsid w:val="00C520F0"/>
    <w:rsid w:val="00C52448"/>
    <w:rsid w:val="00C53A3B"/>
    <w:rsid w:val="00C5695D"/>
    <w:rsid w:val="00C57562"/>
    <w:rsid w:val="00C6704C"/>
    <w:rsid w:val="00C734A1"/>
    <w:rsid w:val="00C73EAF"/>
    <w:rsid w:val="00C7678F"/>
    <w:rsid w:val="00C77717"/>
    <w:rsid w:val="00C7792C"/>
    <w:rsid w:val="00C80BF7"/>
    <w:rsid w:val="00C80BFF"/>
    <w:rsid w:val="00C818B8"/>
    <w:rsid w:val="00C86581"/>
    <w:rsid w:val="00C86C0C"/>
    <w:rsid w:val="00C87052"/>
    <w:rsid w:val="00C90F32"/>
    <w:rsid w:val="00C94F63"/>
    <w:rsid w:val="00C95912"/>
    <w:rsid w:val="00C95E66"/>
    <w:rsid w:val="00CA08B3"/>
    <w:rsid w:val="00CA091A"/>
    <w:rsid w:val="00CA305A"/>
    <w:rsid w:val="00CA50DC"/>
    <w:rsid w:val="00CA6E70"/>
    <w:rsid w:val="00CA7C9E"/>
    <w:rsid w:val="00CB042F"/>
    <w:rsid w:val="00CB183D"/>
    <w:rsid w:val="00CB4057"/>
    <w:rsid w:val="00CB4B6F"/>
    <w:rsid w:val="00CB6CD2"/>
    <w:rsid w:val="00CB73B1"/>
    <w:rsid w:val="00CB7B10"/>
    <w:rsid w:val="00CB7E1E"/>
    <w:rsid w:val="00CC3E85"/>
    <w:rsid w:val="00CC6F34"/>
    <w:rsid w:val="00CD05B4"/>
    <w:rsid w:val="00CD0A9F"/>
    <w:rsid w:val="00CD0F5E"/>
    <w:rsid w:val="00CD6DD4"/>
    <w:rsid w:val="00CE0410"/>
    <w:rsid w:val="00CE09B7"/>
    <w:rsid w:val="00CE135C"/>
    <w:rsid w:val="00CE53E4"/>
    <w:rsid w:val="00CE59A7"/>
    <w:rsid w:val="00CE790C"/>
    <w:rsid w:val="00CF1845"/>
    <w:rsid w:val="00CF2C07"/>
    <w:rsid w:val="00CF2CA5"/>
    <w:rsid w:val="00CF3964"/>
    <w:rsid w:val="00CF3ED4"/>
    <w:rsid w:val="00D00266"/>
    <w:rsid w:val="00D010DB"/>
    <w:rsid w:val="00D05A67"/>
    <w:rsid w:val="00D11E21"/>
    <w:rsid w:val="00D12AB7"/>
    <w:rsid w:val="00D15D49"/>
    <w:rsid w:val="00D163B5"/>
    <w:rsid w:val="00D16FD0"/>
    <w:rsid w:val="00D214E9"/>
    <w:rsid w:val="00D21F7F"/>
    <w:rsid w:val="00D2252A"/>
    <w:rsid w:val="00D22946"/>
    <w:rsid w:val="00D26C2A"/>
    <w:rsid w:val="00D271AB"/>
    <w:rsid w:val="00D27E92"/>
    <w:rsid w:val="00D32BD1"/>
    <w:rsid w:val="00D345F9"/>
    <w:rsid w:val="00D34B81"/>
    <w:rsid w:val="00D4199D"/>
    <w:rsid w:val="00D43748"/>
    <w:rsid w:val="00D510BD"/>
    <w:rsid w:val="00D53467"/>
    <w:rsid w:val="00D53590"/>
    <w:rsid w:val="00D56EB9"/>
    <w:rsid w:val="00D67252"/>
    <w:rsid w:val="00D676E9"/>
    <w:rsid w:val="00D67804"/>
    <w:rsid w:val="00D70532"/>
    <w:rsid w:val="00D70F12"/>
    <w:rsid w:val="00D75656"/>
    <w:rsid w:val="00D760FA"/>
    <w:rsid w:val="00D7629C"/>
    <w:rsid w:val="00D7778B"/>
    <w:rsid w:val="00D808F3"/>
    <w:rsid w:val="00D83546"/>
    <w:rsid w:val="00D84CD2"/>
    <w:rsid w:val="00D8776C"/>
    <w:rsid w:val="00D90EDD"/>
    <w:rsid w:val="00D92B63"/>
    <w:rsid w:val="00D94548"/>
    <w:rsid w:val="00D94B4E"/>
    <w:rsid w:val="00D958D6"/>
    <w:rsid w:val="00DA0182"/>
    <w:rsid w:val="00DA4806"/>
    <w:rsid w:val="00DA63C4"/>
    <w:rsid w:val="00DA737C"/>
    <w:rsid w:val="00DB0175"/>
    <w:rsid w:val="00DB05D7"/>
    <w:rsid w:val="00DB1AC4"/>
    <w:rsid w:val="00DB1AD1"/>
    <w:rsid w:val="00DB2B88"/>
    <w:rsid w:val="00DB5444"/>
    <w:rsid w:val="00DC1238"/>
    <w:rsid w:val="00DC258E"/>
    <w:rsid w:val="00DC4B35"/>
    <w:rsid w:val="00DC53DA"/>
    <w:rsid w:val="00DC6994"/>
    <w:rsid w:val="00DD508C"/>
    <w:rsid w:val="00DD7F1F"/>
    <w:rsid w:val="00DE0131"/>
    <w:rsid w:val="00DE060E"/>
    <w:rsid w:val="00DE0E70"/>
    <w:rsid w:val="00DE69A1"/>
    <w:rsid w:val="00DF4352"/>
    <w:rsid w:val="00DF57E0"/>
    <w:rsid w:val="00DF65E0"/>
    <w:rsid w:val="00DF65EC"/>
    <w:rsid w:val="00E006AC"/>
    <w:rsid w:val="00E03011"/>
    <w:rsid w:val="00E039C5"/>
    <w:rsid w:val="00E039D1"/>
    <w:rsid w:val="00E03E7C"/>
    <w:rsid w:val="00E06E18"/>
    <w:rsid w:val="00E072EF"/>
    <w:rsid w:val="00E121BA"/>
    <w:rsid w:val="00E128C1"/>
    <w:rsid w:val="00E205E4"/>
    <w:rsid w:val="00E216BE"/>
    <w:rsid w:val="00E231BA"/>
    <w:rsid w:val="00E3052E"/>
    <w:rsid w:val="00E323C7"/>
    <w:rsid w:val="00E32F0D"/>
    <w:rsid w:val="00E3530D"/>
    <w:rsid w:val="00E37932"/>
    <w:rsid w:val="00E379D8"/>
    <w:rsid w:val="00E37BDE"/>
    <w:rsid w:val="00E43227"/>
    <w:rsid w:val="00E44353"/>
    <w:rsid w:val="00E44E54"/>
    <w:rsid w:val="00E50118"/>
    <w:rsid w:val="00E50B3D"/>
    <w:rsid w:val="00E52CCD"/>
    <w:rsid w:val="00E55320"/>
    <w:rsid w:val="00E56C68"/>
    <w:rsid w:val="00E60121"/>
    <w:rsid w:val="00E626B1"/>
    <w:rsid w:val="00E629F8"/>
    <w:rsid w:val="00E64147"/>
    <w:rsid w:val="00E64254"/>
    <w:rsid w:val="00E643E5"/>
    <w:rsid w:val="00E64DFD"/>
    <w:rsid w:val="00E6710F"/>
    <w:rsid w:val="00E67C0F"/>
    <w:rsid w:val="00E71E81"/>
    <w:rsid w:val="00E738F7"/>
    <w:rsid w:val="00E8146B"/>
    <w:rsid w:val="00E9125D"/>
    <w:rsid w:val="00E9313D"/>
    <w:rsid w:val="00E93C5F"/>
    <w:rsid w:val="00E9740A"/>
    <w:rsid w:val="00EA108A"/>
    <w:rsid w:val="00EA2F87"/>
    <w:rsid w:val="00EB0F8D"/>
    <w:rsid w:val="00EB10B8"/>
    <w:rsid w:val="00EB219C"/>
    <w:rsid w:val="00EB2244"/>
    <w:rsid w:val="00EB4080"/>
    <w:rsid w:val="00EB56F2"/>
    <w:rsid w:val="00EB6F06"/>
    <w:rsid w:val="00EC2A1A"/>
    <w:rsid w:val="00EC2B2D"/>
    <w:rsid w:val="00EC3158"/>
    <w:rsid w:val="00EC6AE3"/>
    <w:rsid w:val="00ED19AD"/>
    <w:rsid w:val="00ED1FC7"/>
    <w:rsid w:val="00ED6035"/>
    <w:rsid w:val="00EE1E1B"/>
    <w:rsid w:val="00EE2A80"/>
    <w:rsid w:val="00EE490A"/>
    <w:rsid w:val="00EE4CC3"/>
    <w:rsid w:val="00EF0088"/>
    <w:rsid w:val="00EF0FCF"/>
    <w:rsid w:val="00EF1BDC"/>
    <w:rsid w:val="00EF1F4D"/>
    <w:rsid w:val="00EF24A2"/>
    <w:rsid w:val="00EF3E48"/>
    <w:rsid w:val="00EF44D2"/>
    <w:rsid w:val="00F025FB"/>
    <w:rsid w:val="00F02825"/>
    <w:rsid w:val="00F04507"/>
    <w:rsid w:val="00F06077"/>
    <w:rsid w:val="00F07E75"/>
    <w:rsid w:val="00F13A4B"/>
    <w:rsid w:val="00F149FB"/>
    <w:rsid w:val="00F14D6B"/>
    <w:rsid w:val="00F1688C"/>
    <w:rsid w:val="00F16A2B"/>
    <w:rsid w:val="00F209DE"/>
    <w:rsid w:val="00F22212"/>
    <w:rsid w:val="00F23005"/>
    <w:rsid w:val="00F23582"/>
    <w:rsid w:val="00F26809"/>
    <w:rsid w:val="00F27709"/>
    <w:rsid w:val="00F27EFD"/>
    <w:rsid w:val="00F3047C"/>
    <w:rsid w:val="00F37C23"/>
    <w:rsid w:val="00F37E14"/>
    <w:rsid w:val="00F40A7C"/>
    <w:rsid w:val="00F42377"/>
    <w:rsid w:val="00F434FB"/>
    <w:rsid w:val="00F439BB"/>
    <w:rsid w:val="00F45897"/>
    <w:rsid w:val="00F50663"/>
    <w:rsid w:val="00F50F53"/>
    <w:rsid w:val="00F55185"/>
    <w:rsid w:val="00F60819"/>
    <w:rsid w:val="00F6382B"/>
    <w:rsid w:val="00F63B14"/>
    <w:rsid w:val="00F654C9"/>
    <w:rsid w:val="00F656A2"/>
    <w:rsid w:val="00F66055"/>
    <w:rsid w:val="00F6726E"/>
    <w:rsid w:val="00F711D1"/>
    <w:rsid w:val="00F720D9"/>
    <w:rsid w:val="00F7239C"/>
    <w:rsid w:val="00F72425"/>
    <w:rsid w:val="00F72EDC"/>
    <w:rsid w:val="00F7314E"/>
    <w:rsid w:val="00F73731"/>
    <w:rsid w:val="00F7451C"/>
    <w:rsid w:val="00F76196"/>
    <w:rsid w:val="00F761AA"/>
    <w:rsid w:val="00F76D4A"/>
    <w:rsid w:val="00F80A9E"/>
    <w:rsid w:val="00F83FC1"/>
    <w:rsid w:val="00F858E8"/>
    <w:rsid w:val="00F85B76"/>
    <w:rsid w:val="00F85BD4"/>
    <w:rsid w:val="00F85C03"/>
    <w:rsid w:val="00F96751"/>
    <w:rsid w:val="00FA0D9B"/>
    <w:rsid w:val="00FA14F2"/>
    <w:rsid w:val="00FA417B"/>
    <w:rsid w:val="00FA4379"/>
    <w:rsid w:val="00FA544A"/>
    <w:rsid w:val="00FA62DB"/>
    <w:rsid w:val="00FB3708"/>
    <w:rsid w:val="00FB73E3"/>
    <w:rsid w:val="00FC10B1"/>
    <w:rsid w:val="00FC1A67"/>
    <w:rsid w:val="00FC274A"/>
    <w:rsid w:val="00FC6EE6"/>
    <w:rsid w:val="00FC76A5"/>
    <w:rsid w:val="00FD1BC6"/>
    <w:rsid w:val="00FD5033"/>
    <w:rsid w:val="00FE3726"/>
    <w:rsid w:val="00FE64A2"/>
    <w:rsid w:val="00FE65DA"/>
    <w:rsid w:val="00FE68CA"/>
    <w:rsid w:val="00FE7431"/>
    <w:rsid w:val="00FE7FD5"/>
    <w:rsid w:val="00FF0DB0"/>
    <w:rsid w:val="00FF3D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E19CAD"/>
  <w15:docId w15:val="{932871DA-4471-40C0-852C-637A926F1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C6ED0"/>
    <w:pPr>
      <w:overflowPunct w:val="0"/>
      <w:autoSpaceDE w:val="0"/>
      <w:autoSpaceDN w:val="0"/>
      <w:adjustRightInd w:val="0"/>
      <w:textAlignment w:val="baseline"/>
    </w:pPr>
    <w:rPr>
      <w:rFonts w:ascii="TimesLT" w:hAnsi="TimesLT"/>
      <w:sz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rsid w:val="007C6ED0"/>
    <w:pPr>
      <w:overflowPunct/>
      <w:autoSpaceDE/>
      <w:autoSpaceDN/>
      <w:adjustRightInd/>
      <w:spacing w:after="120"/>
      <w:ind w:left="283"/>
      <w:textAlignment w:val="auto"/>
    </w:pPr>
    <w:rPr>
      <w:rFonts w:ascii="Times New Roman" w:hAnsi="Times New Roman"/>
      <w:lang w:val="lt-LT" w:eastAsia="lt-LT"/>
    </w:rPr>
  </w:style>
  <w:style w:type="character" w:styleId="Hipersaitas">
    <w:name w:val="Hyperlink"/>
    <w:rsid w:val="007C6ED0"/>
    <w:rPr>
      <w:rFonts w:ascii="Tahoma" w:hAnsi="Tahoma" w:cs="Tahoma" w:hint="default"/>
      <w:b w:val="0"/>
      <w:bCs w:val="0"/>
      <w:color w:val="4E6635"/>
      <w:sz w:val="24"/>
      <w:szCs w:val="24"/>
      <w:u w:val="single"/>
    </w:rPr>
  </w:style>
  <w:style w:type="character" w:customStyle="1" w:styleId="PagrindiniotekstotraukaDiagrama">
    <w:name w:val="Pagrindinio teksto įtrauka Diagrama"/>
    <w:link w:val="Pagrindiniotekstotrauka"/>
    <w:locked/>
    <w:rsid w:val="007C6ED0"/>
    <w:rPr>
      <w:sz w:val="24"/>
      <w:lang w:val="lt-LT" w:eastAsia="lt-LT" w:bidi="ar-SA"/>
    </w:rPr>
  </w:style>
  <w:style w:type="paragraph" w:styleId="Pagrindinistekstas3">
    <w:name w:val="Body Text 3"/>
    <w:basedOn w:val="prastasis"/>
    <w:link w:val="Pagrindinistekstas3Diagrama"/>
    <w:rsid w:val="007C6ED0"/>
    <w:pPr>
      <w:overflowPunct/>
      <w:autoSpaceDE/>
      <w:autoSpaceDN/>
      <w:adjustRightInd/>
      <w:spacing w:after="120"/>
      <w:textAlignment w:val="auto"/>
    </w:pPr>
    <w:rPr>
      <w:rFonts w:ascii="Times New Roman" w:hAnsi="Times New Roman"/>
      <w:sz w:val="16"/>
      <w:szCs w:val="16"/>
      <w:lang w:val="ru-RU"/>
    </w:rPr>
  </w:style>
  <w:style w:type="paragraph" w:customStyle="1" w:styleId="Antrat1">
    <w:name w:val="Antraštė_1"/>
    <w:basedOn w:val="prastasis"/>
    <w:rsid w:val="007C6ED0"/>
    <w:pPr>
      <w:suppressAutoHyphens/>
      <w:overflowPunct/>
      <w:autoSpaceDE/>
      <w:autoSpaceDN/>
      <w:adjustRightInd/>
      <w:jc w:val="both"/>
      <w:textAlignment w:val="auto"/>
    </w:pPr>
    <w:rPr>
      <w:rFonts w:ascii="Times New Roman" w:hAnsi="Times New Roman"/>
      <w:i/>
      <w:lang w:val="lt-LT"/>
    </w:rPr>
  </w:style>
  <w:style w:type="paragraph" w:customStyle="1" w:styleId="Betarp1">
    <w:name w:val="Be tarpų1"/>
    <w:qFormat/>
    <w:rsid w:val="007C6ED0"/>
    <w:pPr>
      <w:ind w:firstLine="567"/>
      <w:jc w:val="both"/>
    </w:pPr>
    <w:rPr>
      <w:rFonts w:ascii="Calibri" w:hAnsi="Calibri"/>
      <w:sz w:val="22"/>
      <w:szCs w:val="22"/>
      <w:lang w:eastAsia="en-US"/>
    </w:rPr>
  </w:style>
  <w:style w:type="paragraph" w:customStyle="1" w:styleId="Sraopastraipa1">
    <w:name w:val="Sąrašo pastraipa1"/>
    <w:basedOn w:val="prastasis"/>
    <w:qFormat/>
    <w:rsid w:val="007C6ED0"/>
    <w:pPr>
      <w:overflowPunct/>
      <w:autoSpaceDE/>
      <w:autoSpaceDN/>
      <w:adjustRightInd/>
      <w:ind w:left="720"/>
      <w:contextualSpacing/>
      <w:textAlignment w:val="auto"/>
    </w:pPr>
    <w:rPr>
      <w:rFonts w:ascii="Times New Roman" w:eastAsia="Calibri" w:hAnsi="Times New Roman"/>
      <w:lang w:val="lt-LT" w:eastAsia="lt-LT"/>
    </w:rPr>
  </w:style>
  <w:style w:type="character" w:customStyle="1" w:styleId="Heading1">
    <w:name w:val="Heading #1_"/>
    <w:link w:val="Heading10"/>
    <w:locked/>
    <w:rsid w:val="007C6ED0"/>
    <w:rPr>
      <w:b/>
      <w:bCs/>
      <w:sz w:val="22"/>
      <w:szCs w:val="22"/>
      <w:lang w:bidi="ar-SA"/>
    </w:rPr>
  </w:style>
  <w:style w:type="paragraph" w:customStyle="1" w:styleId="Heading10">
    <w:name w:val="Heading #1"/>
    <w:basedOn w:val="prastasis"/>
    <w:link w:val="Heading1"/>
    <w:rsid w:val="007C6ED0"/>
    <w:pPr>
      <w:shd w:val="clear" w:color="auto" w:fill="FFFFFF"/>
      <w:overflowPunct/>
      <w:autoSpaceDE/>
      <w:autoSpaceDN/>
      <w:adjustRightInd/>
      <w:spacing w:after="360" w:line="240" w:lineRule="atLeast"/>
      <w:textAlignment w:val="auto"/>
      <w:outlineLvl w:val="0"/>
    </w:pPr>
    <w:rPr>
      <w:rFonts w:ascii="Times New Roman" w:hAnsi="Times New Roman"/>
      <w:b/>
      <w:bCs/>
      <w:sz w:val="22"/>
      <w:szCs w:val="22"/>
      <w:lang w:val="lt-LT" w:eastAsia="lt-LT"/>
    </w:rPr>
  </w:style>
  <w:style w:type="character" w:customStyle="1" w:styleId="Bodytext">
    <w:name w:val="Body text_"/>
    <w:link w:val="Pagrindinistekstas1"/>
    <w:locked/>
    <w:rsid w:val="007C6ED0"/>
    <w:rPr>
      <w:sz w:val="21"/>
      <w:szCs w:val="21"/>
      <w:lang w:bidi="ar-SA"/>
    </w:rPr>
  </w:style>
  <w:style w:type="paragraph" w:customStyle="1" w:styleId="Pagrindinistekstas1">
    <w:name w:val="Pagrindinis tekstas1"/>
    <w:basedOn w:val="prastasis"/>
    <w:link w:val="Bodytext"/>
    <w:rsid w:val="007C6ED0"/>
    <w:pPr>
      <w:shd w:val="clear" w:color="auto" w:fill="FFFFFF"/>
      <w:overflowPunct/>
      <w:autoSpaceDE/>
      <w:autoSpaceDN/>
      <w:adjustRightInd/>
      <w:spacing w:before="240" w:after="60" w:line="240" w:lineRule="atLeast"/>
      <w:ind w:hanging="760"/>
      <w:textAlignment w:val="auto"/>
    </w:pPr>
    <w:rPr>
      <w:rFonts w:ascii="Times New Roman" w:hAnsi="Times New Roman"/>
      <w:sz w:val="21"/>
      <w:szCs w:val="21"/>
      <w:lang w:val="lt-LT" w:eastAsia="lt-LT"/>
    </w:rPr>
  </w:style>
  <w:style w:type="character" w:customStyle="1" w:styleId="Bodytext3">
    <w:name w:val="Body text (3)_"/>
    <w:link w:val="Bodytext30"/>
    <w:locked/>
    <w:rsid w:val="007C6ED0"/>
    <w:rPr>
      <w:b/>
      <w:bCs/>
      <w:sz w:val="22"/>
      <w:szCs w:val="22"/>
      <w:lang w:bidi="ar-SA"/>
    </w:rPr>
  </w:style>
  <w:style w:type="paragraph" w:customStyle="1" w:styleId="Bodytext30">
    <w:name w:val="Body text (3)"/>
    <w:basedOn w:val="prastasis"/>
    <w:link w:val="Bodytext3"/>
    <w:rsid w:val="007C6ED0"/>
    <w:pPr>
      <w:shd w:val="clear" w:color="auto" w:fill="FFFFFF"/>
      <w:overflowPunct/>
      <w:autoSpaceDE/>
      <w:autoSpaceDN/>
      <w:adjustRightInd/>
      <w:spacing w:line="252" w:lineRule="exact"/>
      <w:textAlignment w:val="auto"/>
    </w:pPr>
    <w:rPr>
      <w:rFonts w:ascii="Times New Roman" w:hAnsi="Times New Roman"/>
      <w:b/>
      <w:bCs/>
      <w:sz w:val="22"/>
      <w:szCs w:val="22"/>
      <w:lang w:val="lt-LT" w:eastAsia="lt-LT"/>
    </w:rPr>
  </w:style>
  <w:style w:type="paragraph" w:styleId="Pagrindinistekstas">
    <w:name w:val="Body Text"/>
    <w:basedOn w:val="prastasis"/>
    <w:rsid w:val="007C6ED0"/>
    <w:pPr>
      <w:spacing w:after="120"/>
    </w:pPr>
  </w:style>
  <w:style w:type="character" w:customStyle="1" w:styleId="1TekstasDiagramaDiagrama">
    <w:name w:val="1 Tekstas Diagrama Diagrama"/>
    <w:link w:val="1Tekstas"/>
    <w:locked/>
    <w:rsid w:val="007C6ED0"/>
    <w:rPr>
      <w:rFonts w:ascii="Calibri" w:eastAsia="Calibri" w:hAnsi="Calibri"/>
      <w:sz w:val="24"/>
      <w:szCs w:val="24"/>
      <w:lang w:val="lt-LT" w:eastAsia="lt-LT"/>
    </w:rPr>
  </w:style>
  <w:style w:type="paragraph" w:customStyle="1" w:styleId="1Tekstas">
    <w:name w:val="1 Tekstas"/>
    <w:basedOn w:val="prastasis"/>
    <w:link w:val="1TekstasDiagramaDiagrama"/>
    <w:rsid w:val="007C6ED0"/>
    <w:pPr>
      <w:numPr>
        <w:numId w:val="1"/>
      </w:numPr>
      <w:overflowPunct/>
      <w:autoSpaceDE/>
      <w:autoSpaceDN/>
      <w:adjustRightInd/>
      <w:jc w:val="both"/>
      <w:textAlignment w:val="auto"/>
    </w:pPr>
    <w:rPr>
      <w:rFonts w:ascii="Calibri" w:eastAsia="Calibri" w:hAnsi="Calibri"/>
      <w:szCs w:val="24"/>
      <w:lang w:val="lt-LT" w:eastAsia="lt-LT"/>
    </w:rPr>
  </w:style>
  <w:style w:type="table" w:styleId="Lentelstinklelis">
    <w:name w:val="Table Grid"/>
    <w:basedOn w:val="prastojilentel"/>
    <w:uiPriority w:val="39"/>
    <w:rsid w:val="00387A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3Diagrama">
    <w:name w:val="Pagrindinis tekstas 3 Diagrama"/>
    <w:link w:val="Pagrindinistekstas3"/>
    <w:rsid w:val="00C95E66"/>
    <w:rPr>
      <w:sz w:val="16"/>
      <w:szCs w:val="16"/>
      <w:lang w:val="ru-RU"/>
    </w:rPr>
  </w:style>
  <w:style w:type="paragraph" w:styleId="Sraopastraipa">
    <w:name w:val="List Paragraph"/>
    <w:basedOn w:val="prastasis"/>
    <w:uiPriority w:val="34"/>
    <w:qFormat/>
    <w:rsid w:val="00C95E66"/>
    <w:pPr>
      <w:overflowPunct/>
      <w:autoSpaceDE/>
      <w:autoSpaceDN/>
      <w:adjustRightInd/>
      <w:ind w:left="720"/>
      <w:contextualSpacing/>
      <w:textAlignment w:val="auto"/>
    </w:pPr>
    <w:rPr>
      <w:rFonts w:ascii="Times New Roman" w:hAnsi="Times New Roman"/>
      <w:lang w:val="lt-LT" w:eastAsia="lt-LT"/>
    </w:rPr>
  </w:style>
  <w:style w:type="paragraph" w:styleId="Debesliotekstas">
    <w:name w:val="Balloon Text"/>
    <w:basedOn w:val="prastasis"/>
    <w:link w:val="DebesliotekstasDiagrama"/>
    <w:uiPriority w:val="99"/>
    <w:rsid w:val="00921561"/>
    <w:rPr>
      <w:rFonts w:ascii="Segoe UI" w:hAnsi="Segoe UI" w:cs="Segoe UI"/>
      <w:sz w:val="18"/>
      <w:szCs w:val="18"/>
    </w:rPr>
  </w:style>
  <w:style w:type="character" w:customStyle="1" w:styleId="DebesliotekstasDiagrama">
    <w:name w:val="Debesėlio tekstas Diagrama"/>
    <w:link w:val="Debesliotekstas"/>
    <w:uiPriority w:val="99"/>
    <w:rsid w:val="00921561"/>
    <w:rPr>
      <w:rFonts w:ascii="Segoe UI" w:hAnsi="Segoe UI" w:cs="Segoe UI"/>
      <w:sz w:val="18"/>
      <w:szCs w:val="18"/>
    </w:rPr>
  </w:style>
  <w:style w:type="paragraph" w:styleId="Antrats">
    <w:name w:val="header"/>
    <w:basedOn w:val="prastasis"/>
    <w:link w:val="AntratsDiagrama"/>
    <w:unhideWhenUsed/>
    <w:rsid w:val="00D84CD2"/>
    <w:pPr>
      <w:tabs>
        <w:tab w:val="center" w:pos="4986"/>
        <w:tab w:val="right" w:pos="9972"/>
      </w:tabs>
    </w:pPr>
  </w:style>
  <w:style w:type="character" w:customStyle="1" w:styleId="AntratsDiagrama">
    <w:name w:val="Antraštės Diagrama"/>
    <w:basedOn w:val="Numatytasispastraiposriftas"/>
    <w:link w:val="Antrats"/>
    <w:rsid w:val="00D84CD2"/>
    <w:rPr>
      <w:rFonts w:ascii="TimesLT" w:hAnsi="TimesLT"/>
      <w:sz w:val="24"/>
      <w:lang w:val="en-US" w:eastAsia="en-US"/>
    </w:rPr>
  </w:style>
  <w:style w:type="paragraph" w:styleId="Porat">
    <w:name w:val="footer"/>
    <w:basedOn w:val="prastasis"/>
    <w:link w:val="PoratDiagrama"/>
    <w:unhideWhenUsed/>
    <w:rsid w:val="00D84CD2"/>
    <w:pPr>
      <w:tabs>
        <w:tab w:val="center" w:pos="4986"/>
        <w:tab w:val="right" w:pos="9972"/>
      </w:tabs>
    </w:pPr>
  </w:style>
  <w:style w:type="character" w:customStyle="1" w:styleId="PoratDiagrama">
    <w:name w:val="Poraštė Diagrama"/>
    <w:basedOn w:val="Numatytasispastraiposriftas"/>
    <w:link w:val="Porat"/>
    <w:rsid w:val="00D84CD2"/>
    <w:rPr>
      <w:rFonts w:ascii="TimesLT" w:hAnsi="TimesLT"/>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4659">
      <w:bodyDiv w:val="1"/>
      <w:marLeft w:val="0"/>
      <w:marRight w:val="0"/>
      <w:marTop w:val="0"/>
      <w:marBottom w:val="0"/>
      <w:divBdr>
        <w:top w:val="none" w:sz="0" w:space="0" w:color="auto"/>
        <w:left w:val="none" w:sz="0" w:space="0" w:color="auto"/>
        <w:bottom w:val="none" w:sz="0" w:space="0" w:color="auto"/>
        <w:right w:val="none" w:sz="0" w:space="0" w:color="auto"/>
      </w:divBdr>
    </w:div>
    <w:div w:id="285889094">
      <w:bodyDiv w:val="1"/>
      <w:marLeft w:val="0"/>
      <w:marRight w:val="0"/>
      <w:marTop w:val="0"/>
      <w:marBottom w:val="0"/>
      <w:divBdr>
        <w:top w:val="none" w:sz="0" w:space="0" w:color="auto"/>
        <w:left w:val="none" w:sz="0" w:space="0" w:color="auto"/>
        <w:bottom w:val="none" w:sz="0" w:space="0" w:color="auto"/>
        <w:right w:val="none" w:sz="0" w:space="0" w:color="auto"/>
      </w:divBdr>
    </w:div>
    <w:div w:id="322003613">
      <w:bodyDiv w:val="1"/>
      <w:marLeft w:val="0"/>
      <w:marRight w:val="0"/>
      <w:marTop w:val="0"/>
      <w:marBottom w:val="0"/>
      <w:divBdr>
        <w:top w:val="none" w:sz="0" w:space="0" w:color="auto"/>
        <w:left w:val="none" w:sz="0" w:space="0" w:color="auto"/>
        <w:bottom w:val="none" w:sz="0" w:space="0" w:color="auto"/>
        <w:right w:val="none" w:sz="0" w:space="0" w:color="auto"/>
      </w:divBdr>
    </w:div>
    <w:div w:id="685716580">
      <w:bodyDiv w:val="1"/>
      <w:marLeft w:val="0"/>
      <w:marRight w:val="0"/>
      <w:marTop w:val="0"/>
      <w:marBottom w:val="0"/>
      <w:divBdr>
        <w:top w:val="none" w:sz="0" w:space="0" w:color="auto"/>
        <w:left w:val="none" w:sz="0" w:space="0" w:color="auto"/>
        <w:bottom w:val="none" w:sz="0" w:space="0" w:color="auto"/>
        <w:right w:val="none" w:sz="0" w:space="0" w:color="auto"/>
      </w:divBdr>
    </w:div>
    <w:div w:id="687414169">
      <w:bodyDiv w:val="1"/>
      <w:marLeft w:val="0"/>
      <w:marRight w:val="0"/>
      <w:marTop w:val="0"/>
      <w:marBottom w:val="0"/>
      <w:divBdr>
        <w:top w:val="none" w:sz="0" w:space="0" w:color="auto"/>
        <w:left w:val="none" w:sz="0" w:space="0" w:color="auto"/>
        <w:bottom w:val="none" w:sz="0" w:space="0" w:color="auto"/>
        <w:right w:val="none" w:sz="0" w:space="0" w:color="auto"/>
      </w:divBdr>
    </w:div>
    <w:div w:id="1155412915">
      <w:bodyDiv w:val="1"/>
      <w:marLeft w:val="0"/>
      <w:marRight w:val="0"/>
      <w:marTop w:val="0"/>
      <w:marBottom w:val="0"/>
      <w:divBdr>
        <w:top w:val="none" w:sz="0" w:space="0" w:color="auto"/>
        <w:left w:val="none" w:sz="0" w:space="0" w:color="auto"/>
        <w:bottom w:val="none" w:sz="0" w:space="0" w:color="auto"/>
        <w:right w:val="none" w:sz="0" w:space="0" w:color="auto"/>
      </w:divBdr>
    </w:div>
    <w:div w:id="1186945290">
      <w:bodyDiv w:val="1"/>
      <w:marLeft w:val="0"/>
      <w:marRight w:val="0"/>
      <w:marTop w:val="0"/>
      <w:marBottom w:val="0"/>
      <w:divBdr>
        <w:top w:val="none" w:sz="0" w:space="0" w:color="auto"/>
        <w:left w:val="none" w:sz="0" w:space="0" w:color="auto"/>
        <w:bottom w:val="none" w:sz="0" w:space="0" w:color="auto"/>
        <w:right w:val="none" w:sz="0" w:space="0" w:color="auto"/>
      </w:divBdr>
    </w:div>
    <w:div w:id="1397506597">
      <w:bodyDiv w:val="1"/>
      <w:marLeft w:val="0"/>
      <w:marRight w:val="0"/>
      <w:marTop w:val="0"/>
      <w:marBottom w:val="0"/>
      <w:divBdr>
        <w:top w:val="none" w:sz="0" w:space="0" w:color="auto"/>
        <w:left w:val="none" w:sz="0" w:space="0" w:color="auto"/>
        <w:bottom w:val="none" w:sz="0" w:space="0" w:color="auto"/>
        <w:right w:val="none" w:sz="0" w:space="0" w:color="auto"/>
      </w:divBdr>
    </w:div>
    <w:div w:id="1444961981">
      <w:bodyDiv w:val="1"/>
      <w:marLeft w:val="0"/>
      <w:marRight w:val="0"/>
      <w:marTop w:val="0"/>
      <w:marBottom w:val="0"/>
      <w:divBdr>
        <w:top w:val="none" w:sz="0" w:space="0" w:color="auto"/>
        <w:left w:val="none" w:sz="0" w:space="0" w:color="auto"/>
        <w:bottom w:val="none" w:sz="0" w:space="0" w:color="auto"/>
        <w:right w:val="none" w:sz="0" w:space="0" w:color="auto"/>
      </w:divBdr>
    </w:div>
    <w:div w:id="1592347645">
      <w:bodyDiv w:val="1"/>
      <w:marLeft w:val="0"/>
      <w:marRight w:val="0"/>
      <w:marTop w:val="0"/>
      <w:marBottom w:val="0"/>
      <w:divBdr>
        <w:top w:val="none" w:sz="0" w:space="0" w:color="auto"/>
        <w:left w:val="none" w:sz="0" w:space="0" w:color="auto"/>
        <w:bottom w:val="none" w:sz="0" w:space="0" w:color="auto"/>
        <w:right w:val="none" w:sz="0" w:space="0" w:color="auto"/>
      </w:divBdr>
    </w:div>
    <w:div w:id="1610510263">
      <w:bodyDiv w:val="1"/>
      <w:marLeft w:val="0"/>
      <w:marRight w:val="0"/>
      <w:marTop w:val="0"/>
      <w:marBottom w:val="0"/>
      <w:divBdr>
        <w:top w:val="none" w:sz="0" w:space="0" w:color="auto"/>
        <w:left w:val="none" w:sz="0" w:space="0" w:color="auto"/>
        <w:bottom w:val="none" w:sz="0" w:space="0" w:color="auto"/>
        <w:right w:val="none" w:sz="0" w:space="0" w:color="auto"/>
      </w:divBdr>
    </w:div>
    <w:div w:id="1888376836">
      <w:bodyDiv w:val="1"/>
      <w:marLeft w:val="0"/>
      <w:marRight w:val="0"/>
      <w:marTop w:val="0"/>
      <w:marBottom w:val="0"/>
      <w:divBdr>
        <w:top w:val="none" w:sz="0" w:space="0" w:color="auto"/>
        <w:left w:val="none" w:sz="0" w:space="0" w:color="auto"/>
        <w:bottom w:val="none" w:sz="0" w:space="0" w:color="auto"/>
        <w:right w:val="none" w:sz="0" w:space="0" w:color="auto"/>
      </w:divBdr>
    </w:div>
    <w:div w:id="2010323273">
      <w:bodyDiv w:val="1"/>
      <w:marLeft w:val="0"/>
      <w:marRight w:val="0"/>
      <w:marTop w:val="0"/>
      <w:marBottom w:val="0"/>
      <w:divBdr>
        <w:top w:val="none" w:sz="0" w:space="0" w:color="auto"/>
        <w:left w:val="none" w:sz="0" w:space="0" w:color="auto"/>
        <w:bottom w:val="none" w:sz="0" w:space="0" w:color="auto"/>
        <w:right w:val="none" w:sz="0" w:space="0" w:color="auto"/>
      </w:divBdr>
    </w:div>
    <w:div w:id="2067337592">
      <w:bodyDiv w:val="1"/>
      <w:marLeft w:val="0"/>
      <w:marRight w:val="0"/>
      <w:marTop w:val="0"/>
      <w:marBottom w:val="0"/>
      <w:divBdr>
        <w:top w:val="none" w:sz="0" w:space="0" w:color="auto"/>
        <w:left w:val="none" w:sz="0" w:space="0" w:color="auto"/>
        <w:bottom w:val="none" w:sz="0" w:space="0" w:color="auto"/>
        <w:right w:val="none" w:sz="0" w:space="0" w:color="auto"/>
      </w:divBdr>
    </w:div>
    <w:div w:id="206964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F7761-6EBC-4586-ABA0-3D137C8F8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4</Pages>
  <Words>5226</Words>
  <Characters>2979</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savivaldybės administracija</Company>
  <LinksUpToDate>false</LinksUpToDate>
  <CharactersWithSpaces>8189</CharactersWithSpaces>
  <SharedDoc>false</SharedDoc>
  <HLinks>
    <vt:vector size="30" baseType="variant">
      <vt:variant>
        <vt:i4>7340108</vt:i4>
      </vt:variant>
      <vt:variant>
        <vt:i4>20</vt:i4>
      </vt:variant>
      <vt:variant>
        <vt:i4>0</vt:i4>
      </vt:variant>
      <vt:variant>
        <vt:i4>5</vt:i4>
      </vt:variant>
      <vt:variant>
        <vt:lpwstr>mailto:info@anyksciai.lt</vt:lpwstr>
      </vt:variant>
      <vt:variant>
        <vt:lpwstr/>
      </vt:variant>
      <vt:variant>
        <vt:i4>4980838</vt:i4>
      </vt:variant>
      <vt:variant>
        <vt:i4>17</vt:i4>
      </vt:variant>
      <vt:variant>
        <vt:i4>0</vt:i4>
      </vt:variant>
      <vt:variant>
        <vt:i4>5</vt:i4>
      </vt:variant>
      <vt:variant>
        <vt:lpwstr>mailto:lakd@lakd.lt</vt:lpwstr>
      </vt:variant>
      <vt:variant>
        <vt:lpwstr/>
      </vt:variant>
      <vt:variant>
        <vt:i4>917622</vt:i4>
      </vt:variant>
      <vt:variant>
        <vt:i4>14</vt:i4>
      </vt:variant>
      <vt:variant>
        <vt:i4>0</vt:i4>
      </vt:variant>
      <vt:variant>
        <vt:i4>5</vt:i4>
      </vt:variant>
      <vt:variant>
        <vt:lpwstr>mailto:eliute.kasilovskiene@lakd.lt</vt:lpwstr>
      </vt:variant>
      <vt:variant>
        <vt:lpwstr/>
      </vt:variant>
      <vt:variant>
        <vt:i4>1900566</vt:i4>
      </vt:variant>
      <vt:variant>
        <vt:i4>11</vt:i4>
      </vt:variant>
      <vt:variant>
        <vt:i4>0</vt:i4>
      </vt:variant>
      <vt:variant>
        <vt:i4>5</vt:i4>
      </vt:variant>
      <vt:variant>
        <vt:lpwstr>http://www.lakd.lt/KP</vt:lpwstr>
      </vt:variant>
      <vt:variant>
        <vt:lpwstr/>
      </vt:variant>
      <vt:variant>
        <vt:i4>2555984</vt:i4>
      </vt:variant>
      <vt:variant>
        <vt:i4>8</vt:i4>
      </vt:variant>
      <vt:variant>
        <vt:i4>0</vt:i4>
      </vt:variant>
      <vt:variant>
        <vt:i4>5</vt:i4>
      </vt:variant>
      <vt:variant>
        <vt:lpwstr>mailto:arturas.boguzas@lakd.lt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Anykščių rajono</dc:creator>
  <cp:lastModifiedBy>An Sav</cp:lastModifiedBy>
  <cp:revision>132</cp:revision>
  <cp:lastPrinted>2022-04-08T11:19:00Z</cp:lastPrinted>
  <dcterms:created xsi:type="dcterms:W3CDTF">2023-03-15T13:14:00Z</dcterms:created>
  <dcterms:modified xsi:type="dcterms:W3CDTF">2025-04-16T12:23:00Z</dcterms:modified>
</cp:coreProperties>
</file>